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00" w:leader="none"/>
        </w:tabs>
        <w:bidi w:val="0"/>
        <w:ind w:left="0" w:right="0" w:hanging="0"/>
        <w:jc w:val="center"/>
        <w:rPr/>
      </w:pPr>
      <w:r>
        <w:rPr/>
        <w:drawing>
          <wp:inline distT="0" distB="0" distL="0" distR="0">
            <wp:extent cx="795020" cy="93218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>
      <w:pPr>
        <w:pStyle w:val="1"/>
        <w:bidi w:val="0"/>
        <w:ind w:left="0" w:right="0" w:hanging="0"/>
        <w:rPr/>
      </w:pPr>
      <w:r>
        <w:rPr>
          <w:szCs w:val="52"/>
        </w:rPr>
        <w:t>Российская Федерация</w:t>
      </w:r>
    </w:p>
    <w:p>
      <w:pPr>
        <w:pStyle w:val="1"/>
        <w:bidi w:val="0"/>
        <w:ind w:left="0" w:right="0" w:hanging="0"/>
        <w:rPr/>
      </w:pPr>
      <w:r>
        <w:rPr>
          <w:szCs w:val="52"/>
        </w:rPr>
        <w:t>Новгородская область Шимский район</w:t>
      </w:r>
    </w:p>
    <w:p>
      <w:pPr>
        <w:pStyle w:val="1"/>
        <w:bidi w:val="0"/>
        <w:ind w:left="0" w:right="0" w:hanging="0"/>
        <w:rPr/>
      </w:pPr>
      <w:r>
        <w:rPr>
          <w:szCs w:val="52"/>
        </w:rPr>
        <w:t>Администрация Подгощского  сельского поселения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52"/>
        </w:rPr>
      </w:pPr>
      <w:r>
        <w:rPr>
          <w:sz w:val="28"/>
          <w:szCs w:val="52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ПОСТАНОВЛЕНИЕ</w:t>
      </w:r>
    </w:p>
    <w:p>
      <w:pPr>
        <w:pStyle w:val="Heading5"/>
        <w:bidi w:val="0"/>
        <w:ind w:left="0" w:right="0" w:hanging="0"/>
        <w:jc w:val="center"/>
        <w:rPr/>
      </w:pPr>
      <w:r>
        <w:rPr>
          <w:sz w:val="28"/>
          <w:szCs w:val="28"/>
        </w:rPr>
        <w:t>от 08.08.2023  № 104</w:t>
      </w:r>
    </w:p>
    <w:p>
      <w:pPr>
        <w:pStyle w:val="Normal"/>
        <w:bidi w:val="0"/>
        <w:ind w:left="0" w:right="0" w:hanging="0"/>
        <w:jc w:val="center"/>
        <w:rPr/>
      </w:pPr>
      <w:r>
        <w:rPr>
          <w:sz w:val="28"/>
          <w:szCs w:val="28"/>
        </w:rPr>
        <w:t>с. Подгощи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bidi w:val="0"/>
        <w:spacing w:lineRule="atLeast" w:line="360"/>
        <w:ind w:left="0" w:right="0" w:hanging="0"/>
        <w:jc w:val="both"/>
        <w:rPr/>
      </w:pPr>
      <w:r>
        <w:rPr>
          <w:b/>
          <w:sz w:val="28"/>
        </w:rPr>
        <w:t xml:space="preserve">  </w:t>
      </w:r>
      <w:r>
        <w:rPr>
          <w:b/>
          <w:sz w:val="28"/>
        </w:rPr>
        <w:t>О внесении изменений в постановление Администрации Подгощского сельского поселения от  08.06.2023 № 79 «О создании  комиссии по осуществлению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объектов»</w:t>
      </w:r>
    </w:p>
    <w:p>
      <w:pPr>
        <w:pStyle w:val="Normal"/>
        <w:bidi w:val="0"/>
        <w:spacing w:lineRule="atLeast" w:line="360"/>
        <w:ind w:left="0" w:right="0" w:hanging="0"/>
        <w:jc w:val="both"/>
        <w:rPr>
          <w:rFonts w:ascii="Times New Roman" w:hAnsi="Times New Roman"/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bidi w:val="0"/>
        <w:spacing w:lineRule="atLeast" w:line="360"/>
        <w:ind w:left="0" w:right="0" w:hanging="0"/>
        <w:rPr/>
      </w:pPr>
      <w:r>
        <w:rPr>
          <w:b/>
          <w:sz w:val="28"/>
        </w:rPr>
        <w:t xml:space="preserve">     </w:t>
      </w:r>
      <w:r>
        <w:rPr>
          <w:sz w:val="28"/>
        </w:rPr>
        <w:t>Администрация Подгощского сельского поселения</w:t>
      </w:r>
      <w:r>
        <w:rPr>
          <w:b/>
          <w:sz w:val="28"/>
        </w:rPr>
        <w:t xml:space="preserve"> ПОСТАНОВЛЯЕТ</w:t>
      </w:r>
      <w:r>
        <w:rPr>
          <w:sz w:val="28"/>
        </w:rPr>
        <w:t>:</w:t>
      </w:r>
    </w:p>
    <w:p>
      <w:pPr>
        <w:pStyle w:val="Normal"/>
        <w:shd w:fill="FFFFFF"/>
        <w:bidi w:val="0"/>
        <w:spacing w:lineRule="auto" w:line="276"/>
        <w:ind w:left="0" w:right="0" w:firstLine="708"/>
        <w:jc w:val="both"/>
        <w:rPr/>
      </w:pPr>
      <w:r>
        <w:rPr>
          <w:sz w:val="28"/>
        </w:rPr>
        <w:t>1.Внести в постановление Администрации Подгощского сельского поселения от 08.06.2023 г № 79 «О создании  комиссии по осуществлению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объектов»</w:t>
      </w:r>
      <w:r>
        <w:rPr>
          <w:sz w:val="28"/>
          <w:szCs w:val="28"/>
        </w:rPr>
        <w:t xml:space="preserve"> изменения в</w:t>
      </w:r>
      <w:r>
        <w:rPr>
          <w:color w:val="0D0D0D"/>
          <w:sz w:val="28"/>
          <w:szCs w:val="28"/>
        </w:rPr>
        <w:t xml:space="preserve"> состав комиссии </w:t>
      </w:r>
      <w:r>
        <w:rPr>
          <w:sz w:val="28"/>
        </w:rPr>
        <w:t>по осуществлению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</w:t>
      </w:r>
      <w:r>
        <w:rPr>
          <w:color w:val="0D0D0D"/>
          <w:sz w:val="28"/>
          <w:szCs w:val="28"/>
        </w:rPr>
        <w:t xml:space="preserve">  в Администрации Подгощского сельского поселения и изложить в следующей редакции:</w:t>
      </w:r>
    </w:p>
    <w:p>
      <w:pPr>
        <w:pStyle w:val="Normal"/>
        <w:shd w:fill="FFFFFF"/>
        <w:bidi w:val="0"/>
        <w:spacing w:lineRule="auto" w:line="276"/>
        <w:ind w:left="0" w:right="0" w:hanging="0"/>
        <w:jc w:val="both"/>
        <w:rPr/>
      </w:pPr>
      <w:r>
        <w:rPr>
          <w:color w:val="0D0D0D"/>
          <w:sz w:val="28"/>
          <w:szCs w:val="28"/>
        </w:rPr>
        <w:t xml:space="preserve">« Николаева Л.В.    -  Глава  Подгощского сельского поселения, </w:t>
      </w:r>
      <w:r>
        <w:rPr>
          <w:sz w:val="28"/>
          <w:szCs w:val="28"/>
        </w:rPr>
        <w:t xml:space="preserve">председатель </w:t>
      </w:r>
    </w:p>
    <w:p>
      <w:pPr>
        <w:pStyle w:val="Normal"/>
        <w:shd w:fill="FFFFFF"/>
        <w:bidi w:val="0"/>
        <w:spacing w:lineRule="auto" w:line="276"/>
        <w:ind w:left="0" w:right="0" w:hanging="0"/>
        <w:jc w:val="both"/>
        <w:rPr/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комиссии</w:t>
      </w:r>
    </w:p>
    <w:tbl>
      <w:tblPr>
        <w:tblW w:w="957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555"/>
        <w:gridCol w:w="6549"/>
      </w:tblGrid>
      <w:tr>
        <w:trPr>
          <w:cantSplit w:val="true"/>
        </w:trPr>
        <w:tc>
          <w:tcPr>
            <w:tcW w:w="246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sz w:val="28"/>
                <w:szCs w:val="28"/>
              </w:rPr>
              <w:t>Заботина Л.А.</w:t>
            </w:r>
          </w:p>
        </w:tc>
        <w:tc>
          <w:tcPr>
            <w:tcW w:w="55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/>
            </w:pPr>
            <w:r>
              <w:rPr>
                <w:sz w:val="28"/>
                <w:szCs w:val="28"/>
              </w:rPr>
              <w:t xml:space="preserve">заместитель главы Администрации Подгощского сельского поселения, заместитель председателя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/>
            </w:pPr>
            <w:r>
              <w:rPr>
                <w:sz w:val="28"/>
                <w:szCs w:val="28"/>
              </w:rPr>
              <w:t>комиссии</w:t>
            </w:r>
          </w:p>
        </w:tc>
      </w:tr>
      <w:tr>
        <w:trPr>
          <w:cantSplit w:val="true"/>
        </w:trPr>
        <w:tc>
          <w:tcPr>
            <w:tcW w:w="2466" w:type="dxa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5" w:type="dxa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4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2466" w:type="dxa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8"/>
                <w:szCs w:val="28"/>
              </w:rPr>
              <w:t>Члены комиссии: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5" w:type="dxa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4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2466" w:type="dxa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8"/>
                <w:szCs w:val="28"/>
              </w:rPr>
              <w:t>Наталёнкова Н.С.</w:t>
            </w:r>
          </w:p>
        </w:tc>
        <w:tc>
          <w:tcPr>
            <w:tcW w:w="555" w:type="dxa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both"/>
              <w:rPr/>
            </w:pPr>
            <w:r>
              <w:rPr>
                <w:sz w:val="28"/>
                <w:szCs w:val="28"/>
              </w:rPr>
              <w:t>главный специалист администрации Подгощского сельского поселения;</w:t>
            </w:r>
          </w:p>
        </w:tc>
      </w:tr>
      <w:tr>
        <w:trPr>
          <w:cantSplit w:val="true"/>
        </w:trPr>
        <w:tc>
          <w:tcPr>
            <w:tcW w:w="2466" w:type="dxa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5" w:type="dxa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4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73" w:hRule="atLeast"/>
          <w:cantSplit w:val="true"/>
        </w:trPr>
        <w:tc>
          <w:tcPr>
            <w:tcW w:w="246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sz w:val="28"/>
                <w:szCs w:val="28"/>
              </w:rPr>
              <w:t>Ефимова Г.Н.</w:t>
            </w:r>
          </w:p>
        </w:tc>
        <w:tc>
          <w:tcPr>
            <w:tcW w:w="55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sz w:val="28"/>
                <w:szCs w:val="28"/>
              </w:rPr>
              <w:t>главный служащий администрации Подгощского сельского поселения;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0" w:hRule="atLeast"/>
          <w:cantSplit w:val="true"/>
        </w:trPr>
        <w:tc>
          <w:tcPr>
            <w:tcW w:w="957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/>
            </w:pPr>
            <w:r>
              <w:rPr>
                <w:sz w:val="28"/>
                <w:szCs w:val="28"/>
              </w:rPr>
              <w:t xml:space="preserve">Фаустова С.В.           – ведущий служащий администрации Подгощского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/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сельского поселения».</w:t>
            </w:r>
          </w:p>
        </w:tc>
      </w:tr>
    </w:tbl>
    <w:p>
      <w:pPr>
        <w:pStyle w:val="Normal"/>
        <w:widowControl w:val="false"/>
        <w:bidi w:val="0"/>
        <w:ind w:left="0" w:right="0" w:firstLine="708"/>
        <w:jc w:val="both"/>
        <w:rPr>
          <w:rFonts w:ascii="Times New Roman" w:hAnsi="Times New Roman"/>
          <w:sz w:val="28"/>
          <w:szCs w:val="52"/>
        </w:rPr>
      </w:pPr>
      <w:r>
        <w:rPr>
          <w:sz w:val="28"/>
          <w:szCs w:val="52"/>
        </w:rPr>
      </w:r>
    </w:p>
    <w:p>
      <w:pPr>
        <w:pStyle w:val="Normal"/>
        <w:widowControl w:val="false"/>
        <w:bidi w:val="0"/>
        <w:ind w:left="0" w:right="0" w:firstLine="708"/>
        <w:jc w:val="both"/>
        <w:rPr/>
      </w:pPr>
      <w:r>
        <w:rPr>
          <w:sz w:val="28"/>
          <w:szCs w:val="52"/>
        </w:rPr>
        <w:t>2. Опубликовать настоящее  постановление на официальном сайте   Администрации Подгощского сельского поселения в информационно-телекоммуникационной  сети «Интернет» (</w:t>
      </w:r>
      <w:hyperlink r:id="rId3" w:tgtFrame="_blank">
        <w:r>
          <w:rPr>
            <w:rStyle w:val="InternetLink"/>
            <w:bCs/>
            <w:color w:val="000000"/>
            <w:sz w:val="28"/>
            <w:szCs w:val="28"/>
            <w:lang w:val="ru-RU" w:eastAsia="ru-RU" w:bidi="ar-SA"/>
          </w:rPr>
          <w:t>podgoshhskoe-r49.gosweb.gosuslugi.ru</w:t>
        </w:r>
      </w:hyperlink>
      <w:r>
        <w:rPr>
          <w:sz w:val="28"/>
          <w:szCs w:val="52"/>
        </w:rPr>
        <w:t>)</w:t>
      </w:r>
    </w:p>
    <w:p>
      <w:pPr>
        <w:pStyle w:val="Normal"/>
        <w:bidi w:val="0"/>
        <w:ind w:left="0" w:right="0" w:hanging="0"/>
        <w:rPr/>
      </w:pPr>
      <w:r>
        <w:rPr>
          <w:sz w:val="26"/>
          <w:szCs w:val="26"/>
        </w:rPr>
        <w:t xml:space="preserve">             </w:t>
      </w:r>
    </w:p>
    <w:p>
      <w:pPr>
        <w:pStyle w:val="Normal"/>
        <w:bidi w:val="0"/>
        <w:ind w:left="0" w:right="0" w:hanging="0"/>
        <w:rPr/>
      </w:pPr>
      <w:r>
        <w:rPr>
          <w:sz w:val="26"/>
          <w:szCs w:val="26"/>
        </w:rPr>
        <w:t xml:space="preserve">           </w:t>
      </w:r>
    </w:p>
    <w:p>
      <w:pPr>
        <w:pStyle w:val="Normal"/>
        <w:bidi w:val="0"/>
        <w:ind w:left="0" w:right="0" w:hanging="0"/>
        <w:rPr/>
      </w:pPr>
      <w:r>
        <w:rPr>
          <w:sz w:val="26"/>
          <w:szCs w:val="26"/>
        </w:rPr>
        <w:t xml:space="preserve">            </w:t>
      </w:r>
      <w:r>
        <w:rPr>
          <w:sz w:val="28"/>
          <w:szCs w:val="28"/>
        </w:rPr>
        <w:t>Глава поселения                                              Л.В. Николаева</w:t>
      </w:r>
    </w:p>
    <w:sectPr>
      <w:type w:val="nextPage"/>
      <w:pgSz w:w="11906" w:h="16838"/>
      <w:pgMar w:left="1701" w:right="850" w:gutter="0" w:header="0" w:top="709" w:footer="0" w:bottom="89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alibri" w:cs="Times New Roman"/>
      <w:color w:val="auto"/>
      <w:kern w:val="2"/>
      <w:sz w:val="24"/>
      <w:szCs w:val="24"/>
      <w:lang w:val="ru-RU" w:eastAsia="ru-RU" w:bidi="ar-SA"/>
    </w:rPr>
  </w:style>
  <w:style w:type="paragraph" w:styleId="Heading5">
    <w:name w:val="Heading 5"/>
    <w:basedOn w:val="Normal"/>
    <w:next w:val="Normal"/>
    <w:qFormat/>
    <w:pPr>
      <w:keepNext w:val="true"/>
      <w:jc w:val="both"/>
      <w:outlineLvl w:val="4"/>
    </w:pPr>
    <w:rPr>
      <w:szCs w:val="20"/>
    </w:rPr>
  </w:style>
  <w:style w:type="character" w:styleId="DefaultParagraphFont">
    <w:name w:val="Default Paragraph Font"/>
    <w:qFormat/>
    <w:rPr/>
  </w:style>
  <w:style w:type="character" w:styleId="5">
    <w:name w:val="Заголовок 5 Знак"/>
    <w:basedOn w:val="DefaultParagraphFont"/>
    <w:qFormat/>
    <w:rPr>
      <w:rFonts w:ascii="Calibri" w:hAnsi="Calibri"/>
      <w:b/>
      <w:bCs/>
      <w:i/>
      <w:iCs/>
      <w:sz w:val="26"/>
      <w:szCs w:val="26"/>
    </w:rPr>
  </w:style>
  <w:style w:type="character" w:styleId="InternetLink">
    <w:name w:val="Hyperlink"/>
    <w:basedOn w:val="DefaultParagraphFont"/>
    <w:rPr>
      <w:color w:val="0000FF"/>
      <w:sz w:val="24"/>
      <w:szCs w:val="24"/>
      <w:u w:val="single"/>
    </w:rPr>
  </w:style>
  <w:style w:type="character" w:styleId="Style13">
    <w:name w:val="Верхний колонтитул Знак"/>
    <w:basedOn w:val="DefaultParagraphFont"/>
    <w:qFormat/>
    <w:rPr>
      <w:szCs w:val="24"/>
    </w:rPr>
  </w:style>
  <w:style w:type="character" w:styleId="FontStyle98">
    <w:name w:val="Font Style98"/>
    <w:basedOn w:val="DefaultParagraphFont"/>
    <w:qFormat/>
    <w:rPr>
      <w:rFonts w:ascii="Times New Roman" w:hAnsi="Times New Roman"/>
      <w:sz w:val="26"/>
      <w:szCs w:val="26"/>
    </w:rPr>
  </w:style>
  <w:style w:type="character" w:styleId="FontStyle101">
    <w:name w:val="Font Style101"/>
    <w:basedOn w:val="DefaultParagraphFont"/>
    <w:qFormat/>
    <w:rPr>
      <w:rFonts w:ascii="Times New Roman" w:hAnsi="Times New Roman"/>
      <w:b/>
      <w:bCs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alibri" w:cs="Times New Roman"/>
      <w:color w:val="auto"/>
      <w:kern w:val="2"/>
      <w:sz w:val="22"/>
      <w:szCs w:val="22"/>
      <w:lang w:val="ru-RU" w:eastAsia="ru-RU" w:bidi="ar-SA"/>
    </w:rPr>
  </w:style>
  <w:style w:type="paragraph" w:styleId="ConsPlusTitle">
    <w:name w:val="ConsPlusTitle"/>
    <w:qFormat/>
    <w:pPr>
      <w:widowControl/>
      <w:bidi w:val="0"/>
      <w:jc w:val="left"/>
      <w:textAlignment w:val="auto"/>
    </w:pPr>
    <w:rPr>
      <w:rFonts w:ascii="Times New Roman" w:hAnsi="Times New Roman" w:eastAsia="Calibri" w:cs="Times New Roman"/>
      <w:b/>
      <w:bCs/>
      <w:color w:val="auto"/>
      <w:kern w:val="2"/>
      <w:sz w:val="28"/>
      <w:szCs w:val="28"/>
      <w:lang w:val="ru-RU" w:eastAsia="ru-RU" w:bidi="ar-SA"/>
    </w:rPr>
  </w:style>
  <w:style w:type="paragraph" w:styleId="CharChar1CharChar1CharChar">
    <w:name w:val="Char Char Знак Знак1 Char Char1 Знак Знак Char Char"/>
    <w:basedOn w:val="Normal"/>
    <w:qFormat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TableGrid">
    <w:name w:val="Table Grid"/>
    <w:basedOn w:val="NormalTable"/>
    <w:qFormat/>
    <w:pPr>
      <w:pBdr/>
    </w:pPr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paragraph" w:styleId="1">
    <w:name w:val="Название объекта1"/>
    <w:basedOn w:val="Normal"/>
    <w:next w:val="Normal"/>
    <w:qFormat/>
    <w:pPr>
      <w:spacing w:lineRule="auto" w:line="360"/>
      <w:jc w:val="center"/>
      <w:textAlignment w:val="baseline"/>
    </w:pPr>
    <w:rPr>
      <w:b/>
      <w:smallCaps/>
      <w:sz w:val="28"/>
      <w:szCs w:val="20"/>
      <w:lang w:eastAsia="ar-SA"/>
    </w:rPr>
  </w:style>
  <w:style w:type="paragraph" w:styleId="Style25">
    <w:name w:val="Style25"/>
    <w:basedOn w:val="Normal"/>
    <w:qFormat/>
    <w:pPr>
      <w:widowControl w:val="false"/>
      <w:spacing w:lineRule="exact" w:line="322"/>
      <w:jc w:val="center"/>
    </w:pPr>
    <w:rPr>
      <w:lang w:eastAsia="ar-SA"/>
    </w:rPr>
  </w:style>
  <w:style w:type="paragraph" w:styleId="Style32">
    <w:name w:val="Style32"/>
    <w:basedOn w:val="Normal"/>
    <w:qFormat/>
    <w:pPr>
      <w:widowControl w:val="false"/>
      <w:spacing w:lineRule="exact" w:line="324"/>
      <w:jc w:val="both"/>
    </w:pPr>
    <w:rPr>
      <w:lang w:eastAsia="ar-SA"/>
    </w:rPr>
  </w:style>
  <w:style w:type="paragraph" w:styleId="Style14">
    <w:name w:val="Содержимое таблицы"/>
    <w:basedOn w:val="Normal"/>
    <w:qFormat/>
    <w:pPr>
      <w:spacing w:lineRule="auto" w:line="276" w:before="0" w:after="200"/>
    </w:pPr>
    <w:rPr>
      <w:rFonts w:ascii="Calibri" w:hAnsi="Calibri" w:cs="Calibri"/>
      <w:sz w:val="22"/>
      <w:szCs w:val="22"/>
      <w:lang w:eastAsia="ar-SA"/>
    </w:rPr>
  </w:style>
  <w:style w:type="paragraph" w:styleId="NoSpacing">
    <w:name w:val="No Spacing"/>
    <w:qFormat/>
    <w:pPr>
      <w:widowControl/>
      <w:bidi w:val="0"/>
      <w:jc w:val="left"/>
      <w:textAlignment w:val="auto"/>
    </w:pPr>
    <w:rPr>
      <w:rFonts w:ascii="Times New Roman" w:hAnsi="Times New Roman" w:eastAsia="Calibri" w:cs="Times New Roman"/>
      <w:color w:val="auto"/>
      <w:kern w:val="2"/>
      <w:sz w:val="24"/>
      <w:szCs w:val="24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podgoshhskoe-r49.gosweb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191</Words>
  <Characters>2153</Characters>
  <CharactersWithSpaces>1966</CharactersWithSpaces>
  <Company>прокуратура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2023-06-01T10:56:00Z</dcterms:created>
  <dc:creator>zacharova.n</dc:creator>
  <dc:description/>
  <dc:language>en-US</dc:language>
  <cp:lastModifiedBy/>
  <cp:lastPrinted>2023-08-09T15:25:00Z</cp:lastPrinted>
  <dcterms:modified xsi:type="dcterms:W3CDTF">2023-08-09T15:25:00Z</dcterms:modified>
  <cp:revision>6</cp:revision>
  <dc:subject/>
  <dc:title>_____________________________________________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