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pStyle w:val="a3"/>
        <w:spacing w:line="240" w:lineRule="auto"/>
        <w:outlineLvl w:val="0"/>
        <w:rPr>
          <w:noProof/>
        </w:rPr>
      </w:pPr>
      <w:r>
        <w:rPr>
          <w:noProof/>
        </w:rPr>
        <w:t xml:space="preserve">    </w:t>
      </w:r>
      <w:r w:rsidR="009C37B5">
        <w:rPr>
          <w:b w:val="0"/>
          <w:noProof/>
        </w:rPr>
        <w:drawing>
          <wp:inline distT="0" distB="0" distL="0" distR="0">
            <wp:extent cx="810895" cy="9061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3766F1" w:rsidRDefault="003766F1" w:rsidP="0082217D">
      <w:pPr>
        <w:pStyle w:val="a3"/>
        <w:spacing w:line="240" w:lineRule="auto"/>
        <w:outlineLvl w:val="0"/>
      </w:pPr>
      <w:r>
        <w:rPr>
          <w:noProof/>
        </w:rPr>
        <w:t xml:space="preserve">  </w:t>
      </w:r>
      <w:r>
        <w:t>Российская Федерация</w:t>
      </w:r>
    </w:p>
    <w:p w:rsidR="003766F1" w:rsidRDefault="003766F1" w:rsidP="0082217D">
      <w:pPr>
        <w:pStyle w:val="a3"/>
        <w:spacing w:line="240" w:lineRule="auto"/>
        <w:outlineLvl w:val="0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3766F1" w:rsidRDefault="003766F1" w:rsidP="003B398E">
      <w:pPr>
        <w:pStyle w:val="a3"/>
        <w:spacing w:line="240" w:lineRule="auto"/>
        <w:outlineLvl w:val="0"/>
      </w:pPr>
      <w:r>
        <w:t xml:space="preserve">Администрация </w:t>
      </w:r>
      <w:proofErr w:type="spellStart"/>
      <w:r>
        <w:t>Подгощского</w:t>
      </w:r>
      <w:proofErr w:type="spellEnd"/>
      <w:r>
        <w:t xml:space="preserve"> сельского поселения </w:t>
      </w:r>
    </w:p>
    <w:p w:rsidR="003766F1" w:rsidRPr="003B398E" w:rsidRDefault="003766F1" w:rsidP="003B398E"/>
    <w:p w:rsidR="003766F1" w:rsidRPr="003B398E" w:rsidRDefault="003766F1" w:rsidP="003B398E">
      <w:pPr>
        <w:jc w:val="center"/>
        <w:rPr>
          <w:b/>
          <w:sz w:val="34"/>
        </w:rPr>
      </w:pPr>
      <w:r w:rsidRPr="003B398E">
        <w:rPr>
          <w:b/>
          <w:sz w:val="28"/>
          <w:szCs w:val="28"/>
        </w:rPr>
        <w:t xml:space="preserve">РАСПОРЯЖЕНИЕ            </w:t>
      </w:r>
      <w:r w:rsidRPr="003B398E">
        <w:rPr>
          <w:b/>
          <w:sz w:val="34"/>
        </w:rPr>
        <w:t xml:space="preserve">                                                                                                    </w:t>
      </w:r>
    </w:p>
    <w:p w:rsidR="003766F1" w:rsidRDefault="00352DD9" w:rsidP="003B398E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3766F1">
        <w:rPr>
          <w:sz w:val="28"/>
          <w:szCs w:val="28"/>
        </w:rPr>
        <w:t>т</w:t>
      </w:r>
      <w:r>
        <w:rPr>
          <w:sz w:val="28"/>
          <w:szCs w:val="28"/>
        </w:rPr>
        <w:t xml:space="preserve"> 07.07.2024</w:t>
      </w:r>
      <w:r w:rsidR="003766F1">
        <w:rPr>
          <w:sz w:val="28"/>
          <w:szCs w:val="28"/>
        </w:rPr>
        <w:t xml:space="preserve"> </w:t>
      </w:r>
      <w:r w:rsidR="00A97979">
        <w:rPr>
          <w:sz w:val="28"/>
          <w:szCs w:val="28"/>
        </w:rPr>
        <w:t xml:space="preserve"> </w:t>
      </w:r>
      <w:r w:rsidR="003766F1">
        <w:rPr>
          <w:sz w:val="28"/>
        </w:rPr>
        <w:t>№</w:t>
      </w:r>
      <w:r>
        <w:rPr>
          <w:sz w:val="28"/>
        </w:rPr>
        <w:t xml:space="preserve"> 62-рг</w:t>
      </w:r>
      <w:r w:rsidR="003766F1">
        <w:rPr>
          <w:sz w:val="28"/>
        </w:rPr>
        <w:t xml:space="preserve"> </w:t>
      </w:r>
    </w:p>
    <w:p w:rsidR="003766F1" w:rsidRDefault="003766F1" w:rsidP="003B398E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с. </w:t>
      </w:r>
      <w:proofErr w:type="spellStart"/>
      <w:r>
        <w:rPr>
          <w:rFonts w:ascii="Times New Roman CYR" w:hAnsi="Times New Roman CYR"/>
          <w:sz w:val="28"/>
        </w:rPr>
        <w:t>Подгощи</w:t>
      </w:r>
      <w:proofErr w:type="spellEnd"/>
    </w:p>
    <w:p w:rsidR="003766F1" w:rsidRDefault="003766F1" w:rsidP="0000648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214"/>
      </w:tblGrid>
      <w:tr w:rsidR="003766F1" w:rsidTr="00006485">
        <w:tc>
          <w:tcPr>
            <w:tcW w:w="9214" w:type="dxa"/>
          </w:tcPr>
          <w:p w:rsidR="003766F1" w:rsidRDefault="003766F1" w:rsidP="002A0E7A">
            <w:pPr>
              <w:jc w:val="center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Подго</w:t>
            </w:r>
            <w:r w:rsidR="00DD20A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щского</w:t>
            </w:r>
            <w:proofErr w:type="spellEnd"/>
            <w:r w:rsidR="00DD20A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  за 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квартал  202</w:t>
            </w:r>
            <w:r w:rsidR="009C37B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Pr="00885C7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</w:p>
        </w:tc>
      </w:tr>
    </w:tbl>
    <w:p w:rsidR="003766F1" w:rsidRDefault="003766F1" w:rsidP="0082217D">
      <w:pPr>
        <w:spacing w:line="360" w:lineRule="auto"/>
        <w:ind w:firstLine="709"/>
        <w:jc w:val="both"/>
        <w:rPr>
          <w:sz w:val="28"/>
          <w:szCs w:val="28"/>
        </w:rPr>
      </w:pPr>
    </w:p>
    <w:p w:rsidR="003766F1" w:rsidRDefault="003766F1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пункта 4 Положения «О бюджетном процессе в </w:t>
      </w:r>
      <w:proofErr w:type="spellStart"/>
      <w:r>
        <w:rPr>
          <w:sz w:val="28"/>
          <w:szCs w:val="28"/>
        </w:rPr>
        <w:t>Подгощском</w:t>
      </w:r>
      <w:proofErr w:type="spellEnd"/>
      <w:r>
        <w:rPr>
          <w:sz w:val="28"/>
          <w:szCs w:val="28"/>
        </w:rPr>
        <w:t xml:space="preserve"> сельском поселении»: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за </w:t>
      </w:r>
      <w:r w:rsidR="00DD20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202</w:t>
      </w:r>
      <w:r w:rsidR="009C37B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766F1" w:rsidRDefault="003766F1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информацию об исполнении бю</w:t>
      </w:r>
      <w:r w:rsidR="00DD20A8">
        <w:rPr>
          <w:rFonts w:ascii="Times New Roman CYR" w:hAnsi="Times New Roman CYR" w:cs="Times New Roman CYR"/>
          <w:sz w:val="28"/>
          <w:szCs w:val="28"/>
        </w:rPr>
        <w:t xml:space="preserve">джета </w:t>
      </w:r>
      <w:proofErr w:type="spellStart"/>
      <w:r w:rsidR="00DD20A8"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 w:rsidR="00DD20A8">
        <w:rPr>
          <w:rFonts w:ascii="Times New Roman CYR" w:hAnsi="Times New Roman CYR" w:cs="Times New Roman CYR"/>
          <w:sz w:val="28"/>
          <w:szCs w:val="28"/>
        </w:rPr>
        <w:t xml:space="preserve"> поселения за 2</w:t>
      </w:r>
      <w:r>
        <w:rPr>
          <w:rFonts w:ascii="Times New Roman CYR" w:hAnsi="Times New Roman CYR" w:cs="Times New Roman CYR"/>
          <w:sz w:val="28"/>
          <w:szCs w:val="28"/>
        </w:rPr>
        <w:t xml:space="preserve"> квартал </w:t>
      </w:r>
      <w:r w:rsidR="00CD77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9C37B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Совет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Подгощского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Контрольно-счётную палату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 </w:t>
      </w:r>
    </w:p>
    <w:p w:rsidR="003766F1" w:rsidRDefault="003766F1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</w:t>
      </w:r>
      <w:proofErr w:type="spellStart"/>
      <w:r>
        <w:rPr>
          <w:sz w:val="28"/>
        </w:rPr>
        <w:t>Подгощского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</w:t>
      </w:r>
      <w:r w:rsidR="009C37B5">
        <w:rPr>
          <w:sz w:val="28"/>
        </w:rPr>
        <w:t>ти «Интернет</w:t>
      </w:r>
      <w:r w:rsidR="009C37B5" w:rsidRPr="009C37B5">
        <w:rPr>
          <w:sz w:val="28"/>
        </w:rPr>
        <w:t>» (</w:t>
      </w:r>
      <w:proofErr w:type="spellStart"/>
      <w:r w:rsidR="000145A0">
        <w:fldChar w:fldCharType="begin"/>
      </w:r>
      <w:r w:rsidR="000145A0">
        <w:instrText>HYPERLINK "https://podgoshhskoe-r49.gosweb.gosuslugi.ru/" \t "_blank"</w:instrText>
      </w:r>
      <w:r w:rsidR="000145A0">
        <w:fldChar w:fldCharType="separate"/>
      </w:r>
      <w:r w:rsidR="009C37B5" w:rsidRPr="009C37B5">
        <w:rPr>
          <w:rStyle w:val="a6"/>
          <w:bCs/>
          <w:color w:val="auto"/>
          <w:sz w:val="28"/>
          <w:szCs w:val="28"/>
          <w:u w:val="none"/>
        </w:rPr>
        <w:t>podgoshhskoe</w:t>
      </w:r>
      <w:proofErr w:type="spellEnd"/>
      <w:r w:rsidR="009C37B5" w:rsidRPr="009C37B5">
        <w:rPr>
          <w:rStyle w:val="a6"/>
          <w:bCs/>
          <w:color w:val="auto"/>
          <w:sz w:val="28"/>
          <w:szCs w:val="28"/>
          <w:u w:val="none"/>
        </w:rPr>
        <w:t>- r49.gosweb.gosuslugi.ru</w:t>
      </w:r>
      <w:r w:rsidR="000145A0">
        <w:fldChar w:fldCharType="end"/>
      </w:r>
      <w:r>
        <w:rPr>
          <w:sz w:val="28"/>
        </w:rPr>
        <w:t>).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Pr="003B398E" w:rsidRDefault="003766F1" w:rsidP="0082217D">
      <w:pPr>
        <w:rPr>
          <w:sz w:val="28"/>
        </w:rPr>
      </w:pPr>
      <w:r>
        <w:rPr>
          <w:b/>
          <w:sz w:val="28"/>
        </w:rPr>
        <w:t xml:space="preserve">            </w:t>
      </w:r>
      <w:r w:rsidR="002A0E7A">
        <w:rPr>
          <w:sz w:val="28"/>
        </w:rPr>
        <w:t xml:space="preserve">Глава поселения                </w:t>
      </w:r>
      <w:r w:rsidR="009C37B5">
        <w:rPr>
          <w:sz w:val="28"/>
        </w:rPr>
        <w:t xml:space="preserve">  </w:t>
      </w:r>
      <w:r w:rsidR="002A0E7A">
        <w:rPr>
          <w:sz w:val="28"/>
        </w:rPr>
        <w:t xml:space="preserve">                        </w:t>
      </w:r>
      <w:r w:rsidR="00A97979">
        <w:rPr>
          <w:sz w:val="28"/>
        </w:rPr>
        <w:t xml:space="preserve">             </w:t>
      </w:r>
      <w:r w:rsidR="002A0E7A">
        <w:rPr>
          <w:sz w:val="28"/>
        </w:rPr>
        <w:t xml:space="preserve">  Л.В. Николаева</w:t>
      </w:r>
    </w:p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DD20A8" w:rsidRDefault="00DD20A8"/>
    <w:p w:rsidR="00DD20A8" w:rsidRPr="00DD20A8" w:rsidRDefault="00DD20A8" w:rsidP="00DD20A8"/>
    <w:p w:rsidR="00DD20A8" w:rsidRPr="00DD20A8" w:rsidRDefault="00DD20A8" w:rsidP="00DD20A8"/>
    <w:p w:rsidR="00DD20A8" w:rsidRPr="00DD20A8" w:rsidRDefault="00DD20A8" w:rsidP="00DD20A8"/>
    <w:p w:rsidR="00DD20A8" w:rsidRDefault="00DD20A8" w:rsidP="00DD20A8"/>
    <w:p w:rsidR="00DD20A8" w:rsidRDefault="00DD20A8" w:rsidP="00DD20A8"/>
    <w:p w:rsidR="00F42B21" w:rsidRDefault="00F42B21" w:rsidP="00DD20A8">
      <w:pPr>
        <w:rPr>
          <w:sz w:val="20"/>
          <w:szCs w:val="20"/>
        </w:rPr>
      </w:pPr>
    </w:p>
    <w:p w:rsidR="00352DD9" w:rsidRPr="00DD20A8" w:rsidRDefault="00352DD9" w:rsidP="00DD20A8">
      <w:pPr>
        <w:sectPr w:rsidR="00352DD9" w:rsidRPr="00DD20A8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2" w:type="dxa"/>
        <w:tblLook w:val="04A0"/>
      </w:tblPr>
      <w:tblGrid>
        <w:gridCol w:w="4700"/>
        <w:gridCol w:w="1392"/>
        <w:gridCol w:w="283"/>
        <w:gridCol w:w="283"/>
        <w:gridCol w:w="1197"/>
        <w:gridCol w:w="769"/>
        <w:gridCol w:w="2036"/>
        <w:gridCol w:w="1909"/>
        <w:gridCol w:w="2536"/>
      </w:tblGrid>
      <w:tr w:rsidR="003503D7" w:rsidRPr="003503D7" w:rsidTr="003503D7">
        <w:trPr>
          <w:trHeight w:val="315"/>
        </w:trPr>
        <w:tc>
          <w:tcPr>
            <w:tcW w:w="12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503D7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 июля 2024 г.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01.07.2024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Администрация  </w:t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сельского 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Бюджет </w:t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3503D7" w:rsidRPr="003503D7" w:rsidTr="003503D7">
        <w:trPr>
          <w:trHeight w:val="300"/>
        </w:trPr>
        <w:tc>
          <w:tcPr>
            <w:tcW w:w="14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503D7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503D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3503D7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503D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14 806 248,96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9 494 133,83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5 316 056,44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9 107 500,00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6 984 943,12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2 126 498,19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9 107 500,00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6 984 943,12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2 126 498,19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34 974,17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13 167,14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34 974,17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13 167,14</w:t>
            </w:r>
          </w:p>
        </w:tc>
      </w:tr>
      <w:tr w:rsidR="003503D7" w:rsidRPr="003503D7" w:rsidTr="003503D7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03D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29 832,86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13 167,14</w:t>
            </w:r>
          </w:p>
        </w:tc>
      </w:tr>
      <w:tr w:rsidR="003503D7" w:rsidRPr="003503D7" w:rsidTr="003503D7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5 141,31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780 726,31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841 973,69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780 726,31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841 973,69</w:t>
            </w:r>
          </w:p>
        </w:tc>
      </w:tr>
      <w:tr w:rsidR="003503D7" w:rsidRPr="003503D7" w:rsidTr="003503D7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846 400,00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398 812,64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447 587,36</w:t>
            </w:r>
          </w:p>
        </w:tc>
      </w:tr>
      <w:tr w:rsidR="003503D7" w:rsidRPr="003503D7" w:rsidTr="003503D7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846 400,00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398 812,64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447 587,36</w:t>
            </w:r>
          </w:p>
        </w:tc>
      </w:tr>
      <w:tr w:rsidR="003503D7" w:rsidRPr="003503D7" w:rsidTr="003503D7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2 309,68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1 690,32</w:t>
            </w:r>
          </w:p>
        </w:tc>
      </w:tr>
      <w:tr w:rsidR="003503D7" w:rsidRPr="003503D7" w:rsidTr="003503D7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2 309,68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1 690,32</w:t>
            </w:r>
          </w:p>
        </w:tc>
      </w:tr>
      <w:tr w:rsidR="003503D7" w:rsidRPr="003503D7" w:rsidTr="003503D7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877 500,00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431 386,43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446 113,57</w:t>
            </w:r>
          </w:p>
        </w:tc>
      </w:tr>
      <w:tr w:rsidR="003503D7" w:rsidRPr="003503D7" w:rsidTr="003503D7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877 500,00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431 386,43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446 113,57</w:t>
            </w:r>
          </w:p>
        </w:tc>
      </w:tr>
      <w:tr w:rsidR="003503D7" w:rsidRPr="003503D7" w:rsidTr="003503D7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-105 200,00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-51 782,44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-53 417,56</w:t>
            </w:r>
          </w:p>
        </w:tc>
      </w:tr>
      <w:tr w:rsidR="003503D7" w:rsidRPr="003503D7" w:rsidTr="003503D7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-105 200,00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-51 782,44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-53 417,56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8 118,00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1 482,00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8 118,00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1 482,00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8 118,00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1 482,00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7 431 000,00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6 161 124,64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1 269 875,36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4 628,70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256 371,30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261 000,00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4 628,70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256 371,30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7 170 000,00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6 156 495,94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1 013 504,06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5 517 090,64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152 909,36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5 670 000,00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5 517 090,64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152 909,36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639 405,30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860 594,70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639 405,30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860 594,70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5 698 748,96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2 509 190,71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3 189 558,25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482 848,96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425 770,71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57 078,25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70710804000010000110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14 000,00</w:t>
            </w:r>
          </w:p>
        </w:tc>
      </w:tr>
      <w:tr w:rsidR="003503D7" w:rsidRPr="003503D7" w:rsidTr="003503D7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70710804020010000110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14 000,00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106 924,71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43 078,25</w:t>
            </w:r>
          </w:p>
        </w:tc>
      </w:tr>
      <w:tr w:rsidR="003503D7" w:rsidRPr="003503D7" w:rsidTr="003503D7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70711105000000000120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106 924,71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43 078,25</w:t>
            </w:r>
          </w:p>
        </w:tc>
      </w:tr>
      <w:tr w:rsidR="003503D7" w:rsidRPr="003503D7" w:rsidTr="003503D7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70711105020000000120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106 924,71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43 078,25</w:t>
            </w:r>
          </w:p>
        </w:tc>
      </w:tr>
      <w:tr w:rsidR="003503D7" w:rsidRPr="003503D7" w:rsidTr="003503D7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03D7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70711105025100000120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150 002,96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106 924,71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43 078,25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70711302000000000130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70711302990000000130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70711302995100000130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2 014,24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2 014,24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70711406000000000430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70711406020000000430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70711406025100000430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140 631,76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140 631,76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70711715000000000150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70711715030100000150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5 215 900,00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2 083 420,00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3 132 480,00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5 215 900,00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2 083 420,00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3 132 480,00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2 049 300,00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906 500,00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70720216001000000150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2 049 300,00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906 500,00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70720216001100000150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2 049 300,00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1 142 800,00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906 500,00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2 133 000,00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70720229999000000150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2 133 000,00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70720229999100000150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2 970 000,00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837 000,00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2 133 000,00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70720230000000000150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103 620,00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92 980,00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70720230024000000150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39 450,00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28 150,00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70720230024100000150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39 450,00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28 150,00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70720235118000000150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64 170,00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64 830,00</w:t>
            </w:r>
          </w:p>
        </w:tc>
      </w:tr>
      <w:tr w:rsidR="003503D7" w:rsidRPr="003503D7" w:rsidTr="003503D7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70720235118100000150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64 170,00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64 830,00</w:t>
            </w:r>
          </w:p>
        </w:tc>
      </w:tr>
      <w:tr w:rsidR="003503D7" w:rsidRPr="003503D7" w:rsidTr="003503D7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14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503D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503D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3503D7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503D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17 302 802,96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6 686 003,79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10 616 799,17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17 302 802,96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6 686 003,79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10 616 799,17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6 378 900,00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2 437 748,99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3 941 151,01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399 094,36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562 205,64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399 094,36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562 205,64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399 094,36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562 205,64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399 094,36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562 205,64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70701028810001000120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399 094,36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562 205,64</w:t>
            </w:r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70701028810001000121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699 900,00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314 766,74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385 133,26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70701028810001000122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50 100,00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70701028810001000129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211 300,00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84 327,62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126 972,38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5 269 000,00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2 009 547,13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3 259 452,87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1 931 047,13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3 180 952,87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Развитие информационного общества и формирование электронного правительства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Информирование населения о деятельности органов местного самоуправления, социально-экономических и </w:t>
            </w:r>
            <w:proofErr w:type="spellStart"/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общественного-политических</w:t>
            </w:r>
            <w:proofErr w:type="spellEnd"/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процессах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развитие информационного общества и формирование электронного правительства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10 800,00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10 800,00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5 093 400,00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1 923 247,13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3 170 152,87</w:t>
            </w:r>
          </w:p>
        </w:tc>
      </w:tr>
      <w:tr w:rsidR="003503D7" w:rsidRPr="003503D7" w:rsidTr="003503D7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Кадровое,информационное,материально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5 093 400,00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1 923 247,13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3 170 152,87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5 025 800,00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1 896 180,22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3 129 619,78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3 976 900,00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1 429 446,63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2 547 453,37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3 976 900,00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1 429 446,63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2 547 453,37</w:t>
            </w:r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70701047730101210121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2 962 100,00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1 106 721,21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1 855 378,79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70701047730101210122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80 200,00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70701047730101210129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894 500,00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282 625,42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611 874,58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1 036 900,00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464 142,59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572 757,41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1 036 900,00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464 142,59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572 757,41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70701047730101210244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836 900,00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355 961,22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480 938,78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70701047730101210247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108 181,37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91 818,63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2 591,00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9 409,00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70701047730101210850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2 591,00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9 409,00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70701047730101210852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2 591,00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9 409,00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27 066,91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40 533,09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27 066,91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39 033,09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66 100,00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27 066,91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39 033,09</w:t>
            </w:r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70701047730170280121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50 768,00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21 253,55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29 514,45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70701047730170280129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15 332,00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5 813,36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9 518,64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70701047730170280240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70701047730170280244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Противодействие коррупции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муниципальной службы в целях устранения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условий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орождающих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коррупцию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подпрограммы "Противодействие коррупции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70701047740199990240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70701047740199990244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78 500,00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78 500,00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70701048850048880500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78 500,00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70701048850048880540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157 000,00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78 500,00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78 500,00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70701118830041110800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70701118830041110870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138 600,00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29 107,50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109 492,50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азвитие и совершенствование форм местного самоуправления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Популяризация форм участия населения в организации местного самоуправления, стимулирование социальной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активности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,д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остижений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ТОС,добившихся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значительных успехов в трудовой деятельности и общественной работе.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прочих мероприятий в рамках муниципальной программы "Развитие и совершенствование форм  местного самоуправления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70701137500199990240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70701137500199990244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133 600,00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29 107,50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104 492,50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и реформирование местного самоуправления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29 107,50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20 492,50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Информационная поддержка реформы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6 810,00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13 190,00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6 810,00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13 190,00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6 810,00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13 190,00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6 810,00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13 190,00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70701137710199990244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6 810,00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13 190,00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Методическое сопровождение деятельности Администрации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22 297,50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7 302,50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и реформирование местного самоуправления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22 297,50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7 302,50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22 297,50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7 302,50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70701137710299990850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22 297,50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7 302,50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70701137710299990853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29 600,00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22 297,50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7 302,50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70701137730499990300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70701137730499990360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84 000,00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48 351,92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80 648,08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48 351,92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80 648,08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48 351,92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80 648,08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48 351,92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80 648,08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129 000,00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48 351,92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80 648,08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118 080,00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48 351,92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69 728,08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118 080,00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48 351,92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69 728,08</w:t>
            </w:r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70702038820151180121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90 691,26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37 967,00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52 724,26</w:t>
            </w:r>
          </w:p>
        </w:tc>
      </w:tr>
      <w:tr w:rsidR="003503D7" w:rsidRPr="003503D7" w:rsidTr="003503D7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70702038820151180129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27 388,74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10 384,92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17 003,82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70702038820151180240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10 920,00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70702038820151180244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10 920,00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10 920,00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70 376,36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69 376,36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69 376,36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 "Обеспечение пожарной безопасности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69 376,36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69 376,36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 в рамках подпрограммы "Обеспечение пожарной безопасности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69 376,36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69 376,36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70703107810199990240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52 623,64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69 376,36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70703107810199990244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26 643,54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45 356,46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70703107810199990247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25 980,10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24 019,90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мероприятий подпрограммы "О мерах по борьбе с преступностью и профилактике правонарушений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 О мерах по борьбе с преступностью и профилактике правонарушений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70703147840199990240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70703147840199990244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4 082 700,00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2 288 740,91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1 793 959,09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4 072 200,00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2 288 740,91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1 783 459,09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сети автомобильных дорог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4 072 200,00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2 288 740,91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1 783 459,09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4 012 200,00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2 246 740,91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1 765 459,09</w:t>
            </w:r>
          </w:p>
        </w:tc>
      </w:tr>
      <w:tr w:rsidR="003503D7" w:rsidRPr="003503D7" w:rsidTr="003503D7">
        <w:trPr>
          <w:trHeight w:val="21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Субсидия по ремонту автомобильных дорог общего пользования местного значения, улично-дорожной сети  в соответствии с государственной программой Новгородской "Совершенствование и содержание дорожного хозяйства Новгородской област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и(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 исключением автомобильных дорог федерального значения) на 2014-2024 годы"(2020-2026) в рамках реализации регионального приоритетного проекта "Дорога к Дому"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791 000,00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70704097900171520240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791 000,00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70704097900171520244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1 581 000,00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790 000,00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791 000,00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293 871,41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928 828,59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293 871,41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928 828,59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293 871,41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928 828,59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70704097900199990244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1 222 700,00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293 871,41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928 828,59</w:t>
            </w:r>
          </w:p>
        </w:tc>
      </w:tr>
      <w:tr w:rsidR="003503D7" w:rsidRPr="003503D7" w:rsidTr="003503D7">
        <w:trPr>
          <w:trHeight w:val="21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ремонт автомобильных дорог общего пользования местного значения, улично-дорожной сети 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 (2020-2026) в рамках реализации регионального приоритетного проекта "Дорога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Дому"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1 162 869,50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45 630,50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1 162 869,50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45 630,50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707040979001S1520240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1 162 869,50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45 630,50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707040979001S1520244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1 208 500,00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1 162 869,50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45 630,50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 Совершенствование и развитие сети автомобильных дорог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70704097900299990240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42 000,00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70704097900299990244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18 000,00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10 500,00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 Благоустройство 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в рамках подпрограммы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"П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рочие мероприятия  по благоустройству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сльского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70704128420399990240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70704128420399990244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 Развитие и поддержка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свбъектов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малого и среднего предпринимательства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правовых, экономических и организационных условий для  развития малого и среднего предпринимательства на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территори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Муниципальной программы "Развитие и поддержка субъектов малого и среднего предпринимательства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70704128600199990240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70704128600199990244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6 188 900,00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1 704 995,43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4 483 904,57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6 187 900,00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1 704 995,43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4 482 904,57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Подпрограммы "Обеспечение безопасности людей на водных объектах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людей на водных объектах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70705037820199990240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70705037820199990244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мест захоронений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105 558,00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48 158,00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захоронения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48 158,00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48 158,00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48 158,00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70705038100199990244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11 842,00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48 158,00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57 400,00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программы "Содержание мест захоронений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57 400,00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57 400,00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70705038100299990240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57 400,00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70705038100299990244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82 400,00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57 400,00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 Благоустройство 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5 166 500,00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1 662 153,43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3 504 346,57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 Содержание и ремонт уличного освещения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1 380 522,25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1 049 477,75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Обеспечение освещением населенных пунктов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сельского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посления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1 380 522,25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1 049 477,75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"Содержание и ремонт уличного освещения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1 380 522,25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1 049 477,75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1 380 522,25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1 049 477,75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1 380 522,25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1 049 477,75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141 510,00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58 490,00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70705038410199990247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2 230 000,00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1 239 012,25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990 987,75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2 736 500,00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281 631,18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2 454 868,82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Организация озеленения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территории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84 965,19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140 034,81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 по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блаОрганизация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озеленения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84 965,19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140 034,81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84 965,19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140 034,81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84 965,19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140 034,81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225 000,00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84 965,19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140 034,81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мероприятия  по благоустройству территории 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2 511 500,00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196 665,99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2 314 834,01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70705038420272090000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70705038420272090200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70705038420272090240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70705038420272090244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47 000,00</w:t>
            </w:r>
          </w:p>
        </w:tc>
      </w:tr>
      <w:tr w:rsidR="003503D7" w:rsidRPr="003503D7" w:rsidTr="003503D7">
        <w:trPr>
          <w:trHeight w:val="12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(2 этап)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70705038420275260240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675 000,00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70705038420275260244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675 000,00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"Прочие мероприятия по благоустройству территории 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1 129 500,00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196 665,99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932 834,01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1 129 500,00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196 665,99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932 834,01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1 129 500,00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196 665,99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932 834,01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70705038420299990244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1 129 500,00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196 665,99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932 834,01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граждан  по благоустройству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707050384202S2090240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285 000,00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707050384202S2090244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285 000,00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285 000,00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поддержки местных инициатив граждан д.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за счет инициативных платежей зачисляемых в бюджет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707050384202S5000240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707050384202S5000244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175 000,00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реализацию проектов местных инициатив по обустройству беседки для проведения общественных,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досуговых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 культурно-массовых мероприятий в д.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Коломо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707050384202S5260240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707050384202S5260244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сельской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общественно значимого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роекта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по благоустройству сельской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867 000,00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в рамках программы "Комплексное развитие сельской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707050385001N5764240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667 000,00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707050385001N5764244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667 000,00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667 000,00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 в рамках программы Комплексное развитие сельской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707050385001S5764240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707050385001S5764244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Пподпрограмма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"Обеспечение безопасности и содержания гидротехнических сооружений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населения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"Обеспечение безопасности и содержания гидротехнических сооружений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70705057830199990240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70705057830199990244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Патриотичесое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воспитание детей и молодежи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148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патриотического воспитания детей и молодежи, обеспечивающей развитие 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демократического общества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"Патриотическое воспитание детей и молодежи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70707078210199990240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70707078210199990244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169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Кадровое,информационное,материально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техническое и хозяйственное обеспечение деятельности Администрации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</w:t>
            </w:r>
            <w:proofErr w:type="gram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.П</w:t>
            </w:r>
            <w:proofErr w:type="gram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овышение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уровня профессиональной подготовки муниципальных служащих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поселения,выборных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должностных лиц и иных работников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70707097730142280240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70707097730142280244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культуры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106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Реализация  мероприятий в рамках подпрограммы "Развитие культуры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70708018220199990240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70708018220199990244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"Совершенствование и развитие местного самоуправления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муниципальной службы в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Подгощском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70710017730341010310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70710017730341010312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361 302,96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150 542,90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210 760,06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молодежной политики, культуры, патриотизма, физической культуры и спорта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интереса населения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к  занятиям физической культуры и спорта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8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 мероприятий в рамках подпрограммы "Развитие физической культуры и спорта среди детей и молодежи на территории </w:t>
            </w: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Подгощского</w:t>
            </w:r>
            <w:proofErr w:type="spellEnd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64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70711028230199990240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70711028230199990244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503D7" w:rsidRPr="003503D7" w:rsidTr="003503D7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2 808 130,04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300"/>
        </w:trPr>
        <w:tc>
          <w:tcPr>
            <w:tcW w:w="14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503D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3503D7" w:rsidRPr="003503D7" w:rsidTr="003503D7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503D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3503D7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503D7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503D7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3503D7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503D7" w:rsidRPr="003503D7" w:rsidTr="003503D7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3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-2 808 130,04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2 808 130,04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-2 808 130,04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2 808 130,04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-9 867 853,71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00001000000000000000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-9 867 853,71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-9 867 853,71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-9 867 853,71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-9 867 853,71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-9 867 853,71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lastRenderedPageBreak/>
              <w:t>Увеличение прочих остатков денежных средств федерального бюджета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00001050201010000510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-9 867 853,71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7 059 723,67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7 059 723,67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7 059 723,67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7 059 723,67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00001050201010000610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7 059 723,67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3503D7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503D7" w:rsidRPr="003503D7" w:rsidTr="003503D7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3503D7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3503D7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3503D7" w:rsidRPr="003503D7" w:rsidTr="003503D7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43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199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96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  <w:r w:rsidRPr="003503D7"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66675</wp:posOffset>
                  </wp:positionV>
                  <wp:extent cx="428625" cy="485775"/>
                  <wp:effectExtent l="0" t="0" r="9525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6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3503D7" w:rsidRPr="003503D7">
              <w:trPr>
                <w:trHeight w:val="960"/>
                <w:tblCellSpacing w:w="0" w:type="dxa"/>
              </w:trPr>
              <w:tc>
                <w:tcPr>
                  <w:tcW w:w="36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03D7" w:rsidRPr="003503D7" w:rsidRDefault="003503D7" w:rsidP="003503D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503D7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503D7" w:rsidRPr="003503D7" w:rsidRDefault="003503D7" w:rsidP="003503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503D7" w:rsidRPr="003503D7" w:rsidRDefault="003503D7" w:rsidP="00352DD9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  <w:r w:rsidRPr="003503D7">
              <w:rPr>
                <w:rFonts w:ascii="Arial CYR" w:hAnsi="Arial CYR" w:cs="Arial CYR"/>
                <w:i/>
                <w:iCs/>
              </w:rPr>
              <w:t>Документ подписан ЭП: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2DD9">
            <w:pPr>
              <w:ind w:firstLineChars="200" w:firstLine="480"/>
              <w:rPr>
                <w:rFonts w:ascii="Arial CYR" w:hAnsi="Arial CYR" w:cs="Arial CYR"/>
                <w:i/>
                <w:iCs/>
              </w:rPr>
            </w:pPr>
          </w:p>
        </w:tc>
      </w:tr>
      <w:tr w:rsidR="003503D7" w:rsidRPr="003503D7" w:rsidTr="003503D7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Кем </w:t>
            </w:r>
            <w:proofErr w:type="gramStart"/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подписан</w:t>
            </w:r>
            <w:proofErr w:type="gramEnd"/>
          </w:p>
        </w:tc>
        <w:tc>
          <w:tcPr>
            <w:tcW w:w="394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7A583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7A583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подписания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Серийный номер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Кем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Кому выдан сертификат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начала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Дата окончания действия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Отпечаток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ind w:firstLineChars="100" w:firstLine="16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i/>
                <w:iCs/>
                <w:sz w:val="16"/>
                <w:szCs w:val="16"/>
              </w:rPr>
              <w:t>Описание сертификата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7A583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503D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7A5838">
            <w:pPr>
              <w:ind w:firstLineChars="100" w:firstLine="161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503D7" w:rsidRPr="003503D7" w:rsidTr="003503D7">
        <w:trPr>
          <w:trHeight w:val="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jc w:val="center"/>
              <w:rPr>
                <w:sz w:val="20"/>
                <w:szCs w:val="20"/>
              </w:rPr>
            </w:pPr>
          </w:p>
        </w:tc>
      </w:tr>
      <w:tr w:rsidR="003503D7" w:rsidRPr="003503D7" w:rsidTr="003503D7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3D7" w:rsidRPr="003503D7" w:rsidRDefault="003503D7" w:rsidP="003503D7">
            <w:pPr>
              <w:rPr>
                <w:sz w:val="20"/>
                <w:szCs w:val="20"/>
              </w:rPr>
            </w:pPr>
          </w:p>
        </w:tc>
      </w:tr>
    </w:tbl>
    <w:p w:rsidR="00E65154" w:rsidRDefault="00E65154">
      <w:bookmarkStart w:id="0" w:name="_GoBack"/>
      <w:bookmarkEnd w:id="0"/>
    </w:p>
    <w:sectPr w:rsidR="00E65154" w:rsidSect="002A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09" w:rsidRDefault="00C62509" w:rsidP="00F42B21">
      <w:r>
        <w:separator/>
      </w:r>
    </w:p>
  </w:endnote>
  <w:endnote w:type="continuationSeparator" w:id="0">
    <w:p w:rsidR="00C62509" w:rsidRDefault="00C62509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09" w:rsidRDefault="00C62509" w:rsidP="00F42B21">
      <w:r>
        <w:separator/>
      </w:r>
    </w:p>
  </w:footnote>
  <w:footnote w:type="continuationSeparator" w:id="0">
    <w:p w:rsidR="00C62509" w:rsidRDefault="00C62509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17D"/>
    <w:rsid w:val="00006485"/>
    <w:rsid w:val="000145A0"/>
    <w:rsid w:val="00015242"/>
    <w:rsid w:val="000226EE"/>
    <w:rsid w:val="00040357"/>
    <w:rsid w:val="00040AFB"/>
    <w:rsid w:val="00080561"/>
    <w:rsid w:val="00084608"/>
    <w:rsid w:val="000D2966"/>
    <w:rsid w:val="000F6300"/>
    <w:rsid w:val="00111EEC"/>
    <w:rsid w:val="00161391"/>
    <w:rsid w:val="001D6C74"/>
    <w:rsid w:val="001F10D0"/>
    <w:rsid w:val="00206604"/>
    <w:rsid w:val="002112A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503D7"/>
    <w:rsid w:val="00352DD9"/>
    <w:rsid w:val="003766F1"/>
    <w:rsid w:val="003A689C"/>
    <w:rsid w:val="003B398E"/>
    <w:rsid w:val="0041200A"/>
    <w:rsid w:val="00451E46"/>
    <w:rsid w:val="0047324B"/>
    <w:rsid w:val="004875FD"/>
    <w:rsid w:val="004952FB"/>
    <w:rsid w:val="004B4C3B"/>
    <w:rsid w:val="004D0EF5"/>
    <w:rsid w:val="004D0FD4"/>
    <w:rsid w:val="005228A7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5730"/>
    <w:rsid w:val="00786C35"/>
    <w:rsid w:val="007A3611"/>
    <w:rsid w:val="007A526D"/>
    <w:rsid w:val="007A5838"/>
    <w:rsid w:val="007A5B3A"/>
    <w:rsid w:val="007C036B"/>
    <w:rsid w:val="007E16CC"/>
    <w:rsid w:val="0080461C"/>
    <w:rsid w:val="00812715"/>
    <w:rsid w:val="0082217D"/>
    <w:rsid w:val="00830AD4"/>
    <w:rsid w:val="00885C7E"/>
    <w:rsid w:val="00897438"/>
    <w:rsid w:val="00911C06"/>
    <w:rsid w:val="009166AC"/>
    <w:rsid w:val="00925846"/>
    <w:rsid w:val="0094163C"/>
    <w:rsid w:val="009C37B5"/>
    <w:rsid w:val="009E7786"/>
    <w:rsid w:val="009F1CAF"/>
    <w:rsid w:val="00A105C0"/>
    <w:rsid w:val="00A20D90"/>
    <w:rsid w:val="00A41BF5"/>
    <w:rsid w:val="00A42913"/>
    <w:rsid w:val="00A4358A"/>
    <w:rsid w:val="00A62C0D"/>
    <w:rsid w:val="00A81AFE"/>
    <w:rsid w:val="00A97979"/>
    <w:rsid w:val="00AB71F4"/>
    <w:rsid w:val="00AF7625"/>
    <w:rsid w:val="00B016E0"/>
    <w:rsid w:val="00B02221"/>
    <w:rsid w:val="00B12ABB"/>
    <w:rsid w:val="00B208B8"/>
    <w:rsid w:val="00BA4DBB"/>
    <w:rsid w:val="00BC48EF"/>
    <w:rsid w:val="00C20F08"/>
    <w:rsid w:val="00C23728"/>
    <w:rsid w:val="00C25438"/>
    <w:rsid w:val="00C62509"/>
    <w:rsid w:val="00C65C5E"/>
    <w:rsid w:val="00C75F8B"/>
    <w:rsid w:val="00C86FB2"/>
    <w:rsid w:val="00CA5508"/>
    <w:rsid w:val="00CB22EF"/>
    <w:rsid w:val="00CB38A0"/>
    <w:rsid w:val="00CC1895"/>
    <w:rsid w:val="00CD77AC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D20A8"/>
    <w:rsid w:val="00DF17E5"/>
    <w:rsid w:val="00E10476"/>
    <w:rsid w:val="00E25033"/>
    <w:rsid w:val="00E423AB"/>
    <w:rsid w:val="00E44632"/>
    <w:rsid w:val="00E626A0"/>
    <w:rsid w:val="00E629C6"/>
    <w:rsid w:val="00E65154"/>
    <w:rsid w:val="00E658C1"/>
    <w:rsid w:val="00EA2F9D"/>
    <w:rsid w:val="00EA414D"/>
    <w:rsid w:val="00EB2530"/>
    <w:rsid w:val="00EB4CE2"/>
    <w:rsid w:val="00EC7785"/>
    <w:rsid w:val="00ED0705"/>
    <w:rsid w:val="00F14C9C"/>
    <w:rsid w:val="00F42B21"/>
    <w:rsid w:val="00F47852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uiPriority w:val="99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uiPriority w:val="99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uiPriority w:val="99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customStyle="1" w:styleId="xl262">
    <w:name w:val="xl262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3">
    <w:name w:val="xl263"/>
    <w:basedOn w:val="a"/>
    <w:rsid w:val="00897438"/>
    <w:pPr>
      <w:pBdr>
        <w:top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4">
    <w:name w:val="xl264"/>
    <w:basedOn w:val="a"/>
    <w:rsid w:val="00897438"/>
    <w:pPr>
      <w:pBdr>
        <w:top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897438"/>
    <w:pPr>
      <w:pBdr>
        <w:lef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6">
    <w:name w:val="xl266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7">
    <w:name w:val="xl267"/>
    <w:basedOn w:val="a"/>
    <w:rsid w:val="00897438"/>
    <w:pP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8">
    <w:name w:val="xl268"/>
    <w:basedOn w:val="a"/>
    <w:rsid w:val="00897438"/>
    <w:pPr>
      <w:pBdr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897438"/>
    <w:pPr>
      <w:pBdr>
        <w:left w:val="double" w:sz="6" w:space="0" w:color="auto"/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0">
    <w:name w:val="xl270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1">
    <w:name w:val="xl271"/>
    <w:basedOn w:val="a"/>
    <w:rsid w:val="00897438"/>
    <w:pPr>
      <w:pBdr>
        <w:bottom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2">
    <w:name w:val="xl272"/>
    <w:basedOn w:val="a"/>
    <w:rsid w:val="00897438"/>
    <w:pPr>
      <w:pBdr>
        <w:bottom w:val="double" w:sz="6" w:space="0" w:color="auto"/>
        <w:right w:val="double" w:sz="6" w:space="0" w:color="auto"/>
      </w:pBdr>
      <w:shd w:val="pct25" w:color="000000" w:fill="FFFFFF"/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73">
    <w:name w:val="xl273"/>
    <w:basedOn w:val="a"/>
    <w:rsid w:val="00897438"/>
    <w:pPr>
      <w:shd w:val="pct25" w:color="000000" w:fill="FFFFFF"/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A105C0"/>
    <w:pPr>
      <w:spacing w:before="100" w:beforeAutospacing="1" w:after="100" w:afterAutospacing="1"/>
    </w:pPr>
  </w:style>
  <w:style w:type="paragraph" w:customStyle="1" w:styleId="xl274">
    <w:name w:val="xl274"/>
    <w:basedOn w:val="a"/>
    <w:rsid w:val="00A105C0"/>
    <w:pPr>
      <w:pBdr>
        <w:top w:val="double" w:sz="6" w:space="0" w:color="auto"/>
        <w:left w:val="double" w:sz="6" w:space="0" w:color="auto"/>
      </w:pBdr>
      <w:shd w:val="pct25" w:color="000000" w:fill="auto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5">
    <w:name w:val="xl275"/>
    <w:basedOn w:val="a"/>
    <w:rsid w:val="00A105C0"/>
    <w:pPr>
      <w:pBdr>
        <w:top w:val="double" w:sz="6" w:space="0" w:color="auto"/>
      </w:pBdr>
      <w:shd w:val="pct25" w:color="000000" w:fill="auto"/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76">
    <w:name w:val="xl276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77">
    <w:name w:val="xl277"/>
    <w:basedOn w:val="a"/>
    <w:rsid w:val="00A105C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8">
    <w:name w:val="xl278"/>
    <w:basedOn w:val="a"/>
    <w:rsid w:val="00A105C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79">
    <w:name w:val="xl279"/>
    <w:basedOn w:val="a"/>
    <w:rsid w:val="00A10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0">
    <w:name w:val="xl280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1">
    <w:name w:val="xl281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2">
    <w:name w:val="xl282"/>
    <w:basedOn w:val="a"/>
    <w:rsid w:val="00A105C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83">
    <w:name w:val="xl283"/>
    <w:basedOn w:val="a"/>
    <w:rsid w:val="00A105C0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84">
    <w:name w:val="xl284"/>
    <w:basedOn w:val="a"/>
    <w:rsid w:val="00A10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85">
    <w:name w:val="xl285"/>
    <w:basedOn w:val="a"/>
    <w:rsid w:val="00A10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6">
    <w:name w:val="xl286"/>
    <w:basedOn w:val="a"/>
    <w:rsid w:val="00A10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7">
    <w:name w:val="xl287"/>
    <w:basedOn w:val="a"/>
    <w:rsid w:val="00A10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88">
    <w:name w:val="xl288"/>
    <w:basedOn w:val="a"/>
    <w:rsid w:val="00A105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9">
    <w:name w:val="xl289"/>
    <w:basedOn w:val="a"/>
    <w:rsid w:val="00A105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0">
    <w:name w:val="xl290"/>
    <w:basedOn w:val="a"/>
    <w:rsid w:val="00A105C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A105C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2">
    <w:name w:val="xl292"/>
    <w:basedOn w:val="a"/>
    <w:rsid w:val="00A105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3">
    <w:name w:val="xl293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4">
    <w:name w:val="xl294"/>
    <w:basedOn w:val="a"/>
    <w:rsid w:val="00A105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96">
    <w:name w:val="xl296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7">
    <w:name w:val="xl297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8">
    <w:name w:val="xl298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99">
    <w:name w:val="xl299"/>
    <w:basedOn w:val="a"/>
    <w:rsid w:val="00A1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61295-9489-4128-995F-1026E282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7904</Words>
  <Characters>45055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2024-07-08T05:55:00Z</cp:lastPrinted>
  <dcterms:created xsi:type="dcterms:W3CDTF">2024-07-03T11:41:00Z</dcterms:created>
  <dcterms:modified xsi:type="dcterms:W3CDTF">2024-07-08T05:55:00Z</dcterms:modified>
</cp:coreProperties>
</file>