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2A4F" w:rsidRPr="00085DC1" w:rsidRDefault="00085DC1" w:rsidP="00085DC1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r w:rsidRPr="00085DC1">
        <w:rPr>
          <w:color w:val="000000" w:themeColor="text1"/>
          <w:sz w:val="28"/>
          <w:szCs w:val="28"/>
        </w:rPr>
        <w:t>ПРОЕКТ</w:t>
      </w:r>
    </w:p>
    <w:bookmarkEnd w:id="0"/>
    <w:p w:rsidR="00E911FF" w:rsidRPr="00085DC1" w:rsidRDefault="00E15D8E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Российская Федерация</w:t>
      </w:r>
    </w:p>
    <w:p w:rsidR="00E15D8E" w:rsidRPr="00085DC1" w:rsidRDefault="00CF2A60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Новгородская</w:t>
      </w:r>
      <w:r w:rsidR="00E15D8E" w:rsidRPr="00085DC1">
        <w:rPr>
          <w:b/>
          <w:color w:val="000000" w:themeColor="text1"/>
          <w:sz w:val="28"/>
          <w:szCs w:val="28"/>
        </w:rPr>
        <w:t xml:space="preserve"> область </w:t>
      </w:r>
      <w:proofErr w:type="spellStart"/>
      <w:r w:rsidR="00E15D8E" w:rsidRPr="00085DC1">
        <w:rPr>
          <w:b/>
          <w:color w:val="000000" w:themeColor="text1"/>
          <w:sz w:val="28"/>
          <w:szCs w:val="28"/>
        </w:rPr>
        <w:t>Шимский</w:t>
      </w:r>
      <w:proofErr w:type="spellEnd"/>
      <w:r w:rsidR="00E15D8E" w:rsidRPr="00085DC1">
        <w:rPr>
          <w:b/>
          <w:color w:val="000000" w:themeColor="text1"/>
          <w:sz w:val="28"/>
          <w:szCs w:val="28"/>
        </w:rPr>
        <w:t xml:space="preserve"> район</w:t>
      </w:r>
    </w:p>
    <w:p w:rsidR="00E15D8E" w:rsidRPr="00085DC1" w:rsidRDefault="00E15D8E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085DC1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911FF" w:rsidRPr="00085DC1" w:rsidRDefault="00E911FF">
      <w:pPr>
        <w:jc w:val="center"/>
        <w:rPr>
          <w:b/>
          <w:color w:val="000000" w:themeColor="text1"/>
          <w:sz w:val="28"/>
          <w:szCs w:val="28"/>
        </w:rPr>
      </w:pPr>
    </w:p>
    <w:p w:rsidR="00E911FF" w:rsidRPr="00085DC1" w:rsidRDefault="00E911FF">
      <w:pPr>
        <w:jc w:val="center"/>
        <w:rPr>
          <w:b/>
          <w:color w:val="000000" w:themeColor="text1"/>
          <w:sz w:val="28"/>
          <w:szCs w:val="28"/>
        </w:rPr>
      </w:pPr>
    </w:p>
    <w:p w:rsidR="00D47B09" w:rsidRPr="00085DC1" w:rsidRDefault="00D47B09" w:rsidP="00A8513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РЕШЕНИЕ</w:t>
      </w:r>
    </w:p>
    <w:p w:rsidR="00D47B09" w:rsidRPr="00085DC1" w:rsidRDefault="00D47B09" w:rsidP="00A85136">
      <w:pPr>
        <w:widowControl w:val="0"/>
        <w:autoSpaceDE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 xml:space="preserve"> </w:t>
      </w:r>
      <w:r w:rsidRPr="00085DC1">
        <w:rPr>
          <w:b/>
          <w:bCs/>
          <w:color w:val="000000" w:themeColor="text1"/>
          <w:sz w:val="28"/>
          <w:szCs w:val="28"/>
        </w:rPr>
        <w:t xml:space="preserve"> </w:t>
      </w:r>
      <w:r w:rsidRPr="00085DC1">
        <w:rPr>
          <w:color w:val="000000" w:themeColor="text1"/>
          <w:sz w:val="28"/>
          <w:szCs w:val="28"/>
        </w:rPr>
        <w:t xml:space="preserve"> </w:t>
      </w:r>
    </w:p>
    <w:p w:rsidR="00E911FF" w:rsidRPr="00085DC1" w:rsidRDefault="00D47B09" w:rsidP="00A85136">
      <w:pPr>
        <w:tabs>
          <w:tab w:val="left" w:pos="480"/>
          <w:tab w:val="left" w:pos="1560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от </w:t>
      </w:r>
      <w:r w:rsidR="00442F10" w:rsidRPr="00085DC1">
        <w:rPr>
          <w:color w:val="000000" w:themeColor="text1"/>
          <w:sz w:val="28"/>
          <w:szCs w:val="28"/>
        </w:rPr>
        <w:t>_____</w:t>
      </w:r>
      <w:r w:rsidR="00172E94" w:rsidRPr="00085DC1">
        <w:rPr>
          <w:color w:val="000000" w:themeColor="text1"/>
          <w:sz w:val="28"/>
          <w:szCs w:val="28"/>
        </w:rPr>
        <w:t>.202</w:t>
      </w:r>
      <w:r w:rsidR="00442F10" w:rsidRPr="00085DC1">
        <w:rPr>
          <w:color w:val="000000" w:themeColor="text1"/>
          <w:sz w:val="28"/>
          <w:szCs w:val="28"/>
        </w:rPr>
        <w:t>4</w:t>
      </w:r>
      <w:r w:rsidRPr="00085DC1">
        <w:rPr>
          <w:color w:val="000000" w:themeColor="text1"/>
          <w:sz w:val="28"/>
          <w:szCs w:val="28"/>
        </w:rPr>
        <w:t xml:space="preserve"> №</w:t>
      </w:r>
      <w:r w:rsidR="005A2A4F" w:rsidRPr="00085DC1">
        <w:rPr>
          <w:color w:val="000000" w:themeColor="text1"/>
          <w:sz w:val="28"/>
          <w:szCs w:val="28"/>
        </w:rPr>
        <w:t xml:space="preserve"> </w:t>
      </w:r>
    </w:p>
    <w:p w:rsidR="00D47B09" w:rsidRPr="00085DC1" w:rsidRDefault="00D47B09" w:rsidP="00A85136">
      <w:pPr>
        <w:tabs>
          <w:tab w:val="left" w:pos="480"/>
          <w:tab w:val="left" w:pos="1560"/>
        </w:tabs>
        <w:spacing w:line="360" w:lineRule="auto"/>
        <w:jc w:val="center"/>
        <w:rPr>
          <w:b/>
          <w:color w:val="000000" w:themeColor="text1"/>
        </w:rPr>
      </w:pPr>
      <w:r w:rsidRPr="00085DC1">
        <w:rPr>
          <w:b/>
          <w:color w:val="000000" w:themeColor="text1"/>
          <w:sz w:val="28"/>
          <w:szCs w:val="28"/>
        </w:rPr>
        <w:t>с.</w:t>
      </w:r>
      <w:r w:rsidR="00442F10" w:rsidRPr="00085DC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85DC1">
        <w:rPr>
          <w:b/>
          <w:color w:val="000000" w:themeColor="text1"/>
          <w:sz w:val="28"/>
          <w:szCs w:val="28"/>
        </w:rPr>
        <w:t>Подгощи</w:t>
      </w:r>
      <w:proofErr w:type="spellEnd"/>
    </w:p>
    <w:p w:rsidR="00D47B09" w:rsidRPr="00085DC1" w:rsidRDefault="00D47B09">
      <w:pPr>
        <w:tabs>
          <w:tab w:val="left" w:pos="480"/>
        </w:tabs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</w:rPr>
        <w:t xml:space="preserve"> 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085DC1" w:rsidRPr="00085DC1">
        <w:trPr>
          <w:trHeight w:val="362"/>
        </w:trPr>
        <w:tc>
          <w:tcPr>
            <w:tcW w:w="9959" w:type="dxa"/>
            <w:shd w:val="clear" w:color="auto" w:fill="auto"/>
          </w:tcPr>
          <w:p w:rsidR="00442F10" w:rsidRPr="00085DC1" w:rsidRDefault="00D47B09" w:rsidP="00FB0617">
            <w:pPr>
              <w:tabs>
                <w:tab w:val="left" w:pos="3585"/>
              </w:tabs>
              <w:autoSpaceDE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5DC1">
              <w:rPr>
                <w:b/>
                <w:color w:val="000000" w:themeColor="text1"/>
                <w:sz w:val="28"/>
                <w:szCs w:val="28"/>
              </w:rPr>
              <w:t>О внесении изменений в</w:t>
            </w:r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 xml:space="preserve"> Положение о земельном налоге на территории </w:t>
            </w:r>
            <w:proofErr w:type="spellStart"/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>Подгощского</w:t>
            </w:r>
            <w:proofErr w:type="spellEnd"/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085DC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47B09" w:rsidRPr="00085DC1" w:rsidRDefault="00D47B09" w:rsidP="00A85136">
            <w:pPr>
              <w:tabs>
                <w:tab w:val="left" w:pos="3585"/>
              </w:tabs>
              <w:autoSpaceDE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E911FF" w:rsidRPr="00085DC1" w:rsidRDefault="00D47B09" w:rsidP="00FB0617">
      <w:pPr>
        <w:pStyle w:val="af3"/>
        <w:spacing w:line="276" w:lineRule="auto"/>
        <w:ind w:right="-2"/>
        <w:jc w:val="both"/>
        <w:rPr>
          <w:color w:val="000000" w:themeColor="text1"/>
          <w:sz w:val="28"/>
          <w:szCs w:val="28"/>
        </w:rPr>
      </w:pPr>
      <w:r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0617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12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№ 176-ФЗ 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</w:t>
      </w:r>
      <w:r w:rsidR="009C148C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9C148C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Совет депутатов  </w:t>
      </w:r>
      <w:proofErr w:type="spellStart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85DC1">
        <w:rPr>
          <w:color w:val="000000" w:themeColor="text1"/>
          <w:sz w:val="28"/>
          <w:szCs w:val="28"/>
        </w:rPr>
        <w:t xml:space="preserve"> </w:t>
      </w:r>
    </w:p>
    <w:p w:rsidR="00D47B09" w:rsidRPr="00085DC1" w:rsidRDefault="00D47B09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РЕШИЛ</w:t>
      </w:r>
      <w:r w:rsidRPr="00085DC1">
        <w:rPr>
          <w:color w:val="000000" w:themeColor="text1"/>
          <w:sz w:val="28"/>
          <w:szCs w:val="28"/>
        </w:rPr>
        <w:t xml:space="preserve">: </w:t>
      </w:r>
    </w:p>
    <w:p w:rsidR="00442F10" w:rsidRPr="00085DC1" w:rsidRDefault="00E911FF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1.</w:t>
      </w:r>
      <w:r w:rsidR="00D47B09" w:rsidRPr="00085DC1">
        <w:rPr>
          <w:color w:val="000000" w:themeColor="text1"/>
          <w:sz w:val="28"/>
          <w:szCs w:val="28"/>
        </w:rPr>
        <w:t xml:space="preserve"> Внести </w:t>
      </w:r>
      <w:r w:rsidR="00596395" w:rsidRPr="00085DC1">
        <w:rPr>
          <w:color w:val="000000" w:themeColor="text1"/>
          <w:sz w:val="28"/>
          <w:szCs w:val="28"/>
        </w:rPr>
        <w:t xml:space="preserve">изменения </w:t>
      </w:r>
      <w:r w:rsidR="00D47B09" w:rsidRPr="00085DC1">
        <w:rPr>
          <w:color w:val="000000" w:themeColor="text1"/>
          <w:sz w:val="28"/>
          <w:szCs w:val="28"/>
        </w:rPr>
        <w:t xml:space="preserve">в Положение о земельном налоге на территории </w:t>
      </w:r>
      <w:proofErr w:type="spellStart"/>
      <w:r w:rsidR="00D47B09"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="00D47B09" w:rsidRPr="00085DC1">
        <w:rPr>
          <w:color w:val="000000" w:themeColor="text1"/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 w:rsidR="00D47B09"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="00D47B09" w:rsidRPr="00085DC1">
        <w:rPr>
          <w:color w:val="000000" w:themeColor="text1"/>
          <w:sz w:val="28"/>
          <w:szCs w:val="28"/>
        </w:rPr>
        <w:t xml:space="preserve"> сельского поселения от 29.09.2020 № 5</w:t>
      </w:r>
      <w:r w:rsidRPr="00085DC1">
        <w:rPr>
          <w:color w:val="000000" w:themeColor="text1"/>
          <w:sz w:val="28"/>
          <w:szCs w:val="28"/>
        </w:rPr>
        <w:t xml:space="preserve"> </w:t>
      </w:r>
      <w:r w:rsidR="00B12110" w:rsidRPr="00085DC1">
        <w:rPr>
          <w:color w:val="000000" w:themeColor="text1"/>
          <w:sz w:val="28"/>
          <w:szCs w:val="28"/>
        </w:rPr>
        <w:t>(в редакции</w:t>
      </w:r>
      <w:r w:rsidR="00442F10" w:rsidRPr="00085DC1">
        <w:rPr>
          <w:color w:val="000000" w:themeColor="text1"/>
          <w:sz w:val="28"/>
          <w:szCs w:val="28"/>
        </w:rPr>
        <w:t xml:space="preserve"> решений </w:t>
      </w:r>
      <w:r w:rsidR="00172E94" w:rsidRPr="00085DC1">
        <w:rPr>
          <w:color w:val="000000" w:themeColor="text1"/>
          <w:sz w:val="28"/>
          <w:szCs w:val="28"/>
        </w:rPr>
        <w:t xml:space="preserve">от </w:t>
      </w:r>
      <w:r w:rsidR="00B12110" w:rsidRPr="00085DC1">
        <w:rPr>
          <w:color w:val="000000" w:themeColor="text1"/>
          <w:sz w:val="28"/>
          <w:szCs w:val="28"/>
        </w:rPr>
        <w:t>24.11.20</w:t>
      </w:r>
      <w:r w:rsidR="00442F10" w:rsidRPr="00085DC1">
        <w:rPr>
          <w:color w:val="000000" w:themeColor="text1"/>
          <w:sz w:val="28"/>
          <w:szCs w:val="28"/>
        </w:rPr>
        <w:t>20</w:t>
      </w:r>
      <w:r w:rsidR="00B12110" w:rsidRPr="00085DC1">
        <w:rPr>
          <w:color w:val="000000" w:themeColor="text1"/>
          <w:sz w:val="28"/>
          <w:szCs w:val="28"/>
        </w:rPr>
        <w:t xml:space="preserve"> № 12</w:t>
      </w:r>
      <w:r w:rsidR="00442F10" w:rsidRPr="00085DC1">
        <w:rPr>
          <w:color w:val="000000" w:themeColor="text1"/>
          <w:sz w:val="28"/>
          <w:szCs w:val="28"/>
        </w:rPr>
        <w:t>, от 19.05.2021 № 25, от 28.06.2024 № 140</w:t>
      </w:r>
      <w:r w:rsidR="00B12110" w:rsidRPr="00085DC1">
        <w:rPr>
          <w:color w:val="000000" w:themeColor="text1"/>
          <w:sz w:val="28"/>
          <w:szCs w:val="28"/>
        </w:rPr>
        <w:t>)</w:t>
      </w:r>
      <w:r w:rsidR="00442F10" w:rsidRPr="00085DC1">
        <w:rPr>
          <w:color w:val="000000" w:themeColor="text1"/>
          <w:sz w:val="28"/>
          <w:szCs w:val="28"/>
        </w:rPr>
        <w:t xml:space="preserve"> (далее - Положение):</w:t>
      </w:r>
    </w:p>
    <w:p w:rsidR="00646191" w:rsidRPr="00085DC1" w:rsidRDefault="00442F10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1.1.</w:t>
      </w:r>
      <w:r w:rsidR="00646191" w:rsidRPr="00085DC1">
        <w:rPr>
          <w:color w:val="000000" w:themeColor="text1"/>
          <w:sz w:val="28"/>
          <w:szCs w:val="28"/>
        </w:rPr>
        <w:t xml:space="preserve"> </w:t>
      </w:r>
      <w:r w:rsidR="00FB0617" w:rsidRPr="00085DC1">
        <w:rPr>
          <w:color w:val="000000" w:themeColor="text1"/>
          <w:sz w:val="28"/>
          <w:szCs w:val="28"/>
        </w:rPr>
        <w:t>Изложить подпункт 2</w:t>
      </w:r>
      <w:r w:rsidR="00646191" w:rsidRPr="00085DC1">
        <w:rPr>
          <w:color w:val="000000" w:themeColor="text1"/>
          <w:sz w:val="28"/>
          <w:szCs w:val="28"/>
        </w:rPr>
        <w:t xml:space="preserve"> пункта 3 </w:t>
      </w:r>
      <w:proofErr w:type="gramStart"/>
      <w:r w:rsidR="00646191" w:rsidRPr="00085DC1">
        <w:rPr>
          <w:color w:val="000000" w:themeColor="text1"/>
          <w:sz w:val="28"/>
          <w:szCs w:val="28"/>
        </w:rPr>
        <w:t>Положения  в</w:t>
      </w:r>
      <w:proofErr w:type="gramEnd"/>
      <w:r w:rsidR="00646191" w:rsidRPr="00085DC1">
        <w:rPr>
          <w:color w:val="000000" w:themeColor="text1"/>
          <w:sz w:val="28"/>
          <w:szCs w:val="28"/>
        </w:rPr>
        <w:t xml:space="preserve"> следующей редакции:</w:t>
      </w:r>
    </w:p>
    <w:p w:rsidR="00646191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«0,3 процента </w:t>
      </w:r>
      <w:r w:rsidR="00FB0617" w:rsidRPr="00085DC1">
        <w:rPr>
          <w:color w:val="000000" w:themeColor="text1"/>
          <w:sz w:val="28"/>
          <w:szCs w:val="28"/>
        </w:rPr>
        <w:t>-</w:t>
      </w:r>
      <w:r w:rsidRPr="00085DC1">
        <w:rPr>
          <w:color w:val="000000" w:themeColor="text1"/>
          <w:sz w:val="28"/>
          <w:szCs w:val="28"/>
        </w:rPr>
        <w:t xml:space="preserve">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="00FB0617" w:rsidRPr="00085DC1">
        <w:rPr>
          <w:color w:val="000000" w:themeColor="text1"/>
          <w:sz w:val="28"/>
          <w:szCs w:val="28"/>
        </w:rPr>
        <w:t>подпункте</w:t>
      </w:r>
      <w:r w:rsidRPr="00085DC1">
        <w:rPr>
          <w:color w:val="000000" w:themeColor="text1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рублей».</w:t>
      </w:r>
    </w:p>
    <w:p w:rsidR="00CF2A60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1.2. </w:t>
      </w:r>
      <w:r w:rsidR="00FB0617" w:rsidRPr="00085DC1">
        <w:rPr>
          <w:color w:val="000000" w:themeColor="text1"/>
          <w:sz w:val="28"/>
          <w:szCs w:val="28"/>
        </w:rPr>
        <w:t>Изложить подпункт 3</w:t>
      </w:r>
      <w:r w:rsidRPr="00085DC1">
        <w:rPr>
          <w:color w:val="000000" w:themeColor="text1"/>
          <w:sz w:val="28"/>
          <w:szCs w:val="28"/>
        </w:rPr>
        <w:t xml:space="preserve"> пункта 3 </w:t>
      </w:r>
      <w:proofErr w:type="gramStart"/>
      <w:r w:rsidRPr="00085DC1">
        <w:rPr>
          <w:color w:val="000000" w:themeColor="text1"/>
          <w:sz w:val="28"/>
          <w:szCs w:val="28"/>
        </w:rPr>
        <w:t>Положения  в</w:t>
      </w:r>
      <w:proofErr w:type="gramEnd"/>
      <w:r w:rsidRPr="00085DC1">
        <w:rPr>
          <w:color w:val="000000" w:themeColor="text1"/>
          <w:sz w:val="28"/>
          <w:szCs w:val="28"/>
        </w:rPr>
        <w:t xml:space="preserve"> следующей редакции:</w:t>
      </w:r>
    </w:p>
    <w:p w:rsidR="00D47B09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«0,3 процента </w:t>
      </w:r>
      <w:r w:rsidR="00FB0617" w:rsidRPr="00085DC1">
        <w:rPr>
          <w:color w:val="000000" w:themeColor="text1"/>
          <w:sz w:val="28"/>
          <w:szCs w:val="28"/>
        </w:rPr>
        <w:t>-</w:t>
      </w:r>
      <w:r w:rsidRPr="00085DC1">
        <w:rPr>
          <w:color w:val="000000" w:themeColor="text1"/>
          <w:sz w:val="28"/>
          <w:szCs w:val="28"/>
        </w:rPr>
        <w:t xml:space="preserve">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</w:t>
      </w:r>
      <w:r w:rsidRPr="00085DC1">
        <w:rPr>
          <w:color w:val="000000" w:themeColor="text1"/>
          <w:sz w:val="28"/>
          <w:szCs w:val="28"/>
        </w:rPr>
        <w:lastRenderedPageBreak/>
        <w:t xml:space="preserve">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FB0617" w:rsidRPr="00085DC1">
        <w:rPr>
          <w:color w:val="000000" w:themeColor="text1"/>
          <w:sz w:val="28"/>
          <w:szCs w:val="28"/>
        </w:rPr>
        <w:t>подпункте</w:t>
      </w:r>
      <w:r w:rsidRPr="00085DC1">
        <w:rPr>
          <w:color w:val="000000" w:themeColor="text1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FB0617" w:rsidRPr="00085DC1" w:rsidRDefault="00FB0617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color w:val="000000" w:themeColor="text1"/>
          <w:sz w:val="28"/>
          <w:szCs w:val="28"/>
        </w:rPr>
        <w:t xml:space="preserve"> сельского поселения в</w:t>
      </w:r>
      <w:r w:rsidR="009C148C" w:rsidRPr="00085DC1">
        <w:rPr>
          <w:color w:val="000000" w:themeColor="text1"/>
          <w:sz w:val="28"/>
          <w:szCs w:val="28"/>
        </w:rPr>
        <w:t xml:space="preserve"> информационно-</w:t>
      </w:r>
      <w:proofErr w:type="gramStart"/>
      <w:r w:rsidR="009C148C" w:rsidRPr="00085DC1">
        <w:rPr>
          <w:color w:val="000000" w:themeColor="text1"/>
          <w:sz w:val="28"/>
          <w:szCs w:val="28"/>
        </w:rPr>
        <w:t xml:space="preserve">коммуникационной </w:t>
      </w:r>
      <w:r w:rsidRPr="00085DC1">
        <w:rPr>
          <w:color w:val="000000" w:themeColor="text1"/>
          <w:sz w:val="28"/>
          <w:szCs w:val="28"/>
        </w:rPr>
        <w:t xml:space="preserve"> сети</w:t>
      </w:r>
      <w:proofErr w:type="gramEnd"/>
      <w:r w:rsidRPr="00085DC1">
        <w:rPr>
          <w:color w:val="000000" w:themeColor="text1"/>
          <w:sz w:val="28"/>
          <w:szCs w:val="28"/>
        </w:rPr>
        <w:t xml:space="preserve"> «Интернет» по адресу: podgoshhskoe-r49.gosweb.gosuslugi.ru.</w:t>
      </w:r>
    </w:p>
    <w:p w:rsidR="00D47B09" w:rsidRPr="00085DC1" w:rsidRDefault="00FB0617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3</w:t>
      </w:r>
      <w:r w:rsidR="00D47B09" w:rsidRPr="00085DC1">
        <w:rPr>
          <w:color w:val="000000" w:themeColor="text1"/>
          <w:sz w:val="28"/>
          <w:szCs w:val="28"/>
        </w:rPr>
        <w:t xml:space="preserve">. </w:t>
      </w:r>
      <w:r w:rsidR="00646191" w:rsidRPr="00085DC1">
        <w:rPr>
          <w:color w:val="000000" w:themeColor="text1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646191" w:rsidRPr="00085DC1" w:rsidRDefault="00646191" w:rsidP="00FB061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85DC1" w:rsidRPr="00085DC1" w:rsidRDefault="00085DC1">
      <w:pPr>
        <w:jc w:val="center"/>
        <w:rPr>
          <w:b/>
          <w:color w:val="000000" w:themeColor="text1"/>
        </w:rPr>
      </w:pPr>
    </w:p>
    <w:p w:rsidR="00D47B09" w:rsidRPr="00085DC1" w:rsidRDefault="00D47B09">
      <w:pPr>
        <w:jc w:val="center"/>
        <w:rPr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</w:rPr>
        <w:tab/>
      </w:r>
      <w:r w:rsidRPr="00085DC1">
        <w:rPr>
          <w:b/>
          <w:color w:val="000000" w:themeColor="text1"/>
          <w:sz w:val="28"/>
          <w:szCs w:val="28"/>
        </w:rPr>
        <w:t xml:space="preserve">  </w:t>
      </w:r>
    </w:p>
    <w:p w:rsidR="00D47B09" w:rsidRPr="00085DC1" w:rsidRDefault="00C713C9">
      <w:pPr>
        <w:jc w:val="both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Глава поселения</w:t>
      </w:r>
      <w:r w:rsidR="00D47B09" w:rsidRPr="00085DC1">
        <w:rPr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CF2A60" w:rsidRPr="00085DC1">
        <w:rPr>
          <w:b/>
          <w:color w:val="000000" w:themeColor="text1"/>
          <w:sz w:val="28"/>
          <w:szCs w:val="28"/>
        </w:rPr>
        <w:t>Л.В.</w:t>
      </w:r>
      <w:r w:rsidR="00D47B09" w:rsidRPr="00085DC1">
        <w:rPr>
          <w:b/>
          <w:color w:val="000000" w:themeColor="text1"/>
          <w:sz w:val="28"/>
          <w:szCs w:val="28"/>
        </w:rPr>
        <w:t xml:space="preserve"> </w:t>
      </w:r>
      <w:r w:rsidR="00CF2A60" w:rsidRPr="00085DC1">
        <w:rPr>
          <w:b/>
          <w:color w:val="000000" w:themeColor="text1"/>
          <w:sz w:val="28"/>
          <w:szCs w:val="28"/>
        </w:rPr>
        <w:t>Николаева</w:t>
      </w:r>
    </w:p>
    <w:p w:rsidR="00D47B09" w:rsidRPr="00085DC1" w:rsidRDefault="00D47B09">
      <w:pPr>
        <w:jc w:val="both"/>
        <w:rPr>
          <w:b/>
          <w:color w:val="000000" w:themeColor="text1"/>
          <w:sz w:val="28"/>
          <w:szCs w:val="28"/>
        </w:rPr>
      </w:pPr>
    </w:p>
    <w:p w:rsidR="00D47B09" w:rsidRPr="00085DC1" w:rsidRDefault="00D47B09">
      <w:pPr>
        <w:widowControl w:val="0"/>
        <w:autoSpaceDE w:val="0"/>
        <w:ind w:firstLine="708"/>
        <w:jc w:val="both"/>
        <w:rPr>
          <w:color w:val="000000" w:themeColor="text1"/>
          <w:sz w:val="28"/>
          <w:szCs w:val="28"/>
        </w:rPr>
      </w:pPr>
    </w:p>
    <w:p w:rsidR="00D47B09" w:rsidRPr="00085DC1" w:rsidRDefault="00D47B09" w:rsidP="00FF1994">
      <w:pPr>
        <w:widowControl w:val="0"/>
        <w:autoSpaceDE w:val="0"/>
        <w:jc w:val="both"/>
        <w:rPr>
          <w:color w:val="000000" w:themeColor="text1"/>
          <w:sz w:val="24"/>
          <w:szCs w:val="24"/>
        </w:rPr>
      </w:pPr>
    </w:p>
    <w:p w:rsidR="00085DC1" w:rsidRPr="00085DC1" w:rsidRDefault="00085DC1" w:rsidP="00085DC1">
      <w:pPr>
        <w:spacing w:line="276" w:lineRule="auto"/>
        <w:contextualSpacing/>
        <w:jc w:val="both"/>
        <w:outlineLvl w:val="0"/>
        <w:rPr>
          <w:color w:val="000000" w:themeColor="text1"/>
          <w:sz w:val="28"/>
        </w:rPr>
      </w:pPr>
      <w:r w:rsidRPr="00085DC1">
        <w:rPr>
          <w:color w:val="000000" w:themeColor="text1"/>
          <w:sz w:val="28"/>
        </w:rPr>
        <w:t xml:space="preserve">Проект </w:t>
      </w:r>
      <w:proofErr w:type="gramStart"/>
      <w:r w:rsidRPr="00085DC1">
        <w:rPr>
          <w:color w:val="000000" w:themeColor="text1"/>
          <w:sz w:val="28"/>
        </w:rPr>
        <w:t>подготовил  и</w:t>
      </w:r>
      <w:proofErr w:type="gramEnd"/>
      <w:r w:rsidRPr="00085DC1">
        <w:rPr>
          <w:color w:val="000000" w:themeColor="text1"/>
          <w:sz w:val="28"/>
        </w:rPr>
        <w:t xml:space="preserve"> завизировал: </w:t>
      </w:r>
    </w:p>
    <w:p w:rsidR="00085DC1" w:rsidRPr="00085DC1" w:rsidRDefault="00085DC1" w:rsidP="00085DC1">
      <w:pPr>
        <w:spacing w:line="276" w:lineRule="auto"/>
        <w:contextualSpacing/>
        <w:jc w:val="both"/>
        <w:outlineLvl w:val="0"/>
        <w:rPr>
          <w:color w:val="000000" w:themeColor="text1"/>
          <w:sz w:val="28"/>
        </w:rPr>
      </w:pPr>
      <w:r w:rsidRPr="00085DC1">
        <w:rPr>
          <w:color w:val="000000" w:themeColor="text1"/>
          <w:sz w:val="28"/>
        </w:rPr>
        <w:t>Ведущий служащий                                                        А.А. Малинина</w:t>
      </w:r>
    </w:p>
    <w:p w:rsidR="00085DC1" w:rsidRPr="00085DC1" w:rsidRDefault="00085DC1" w:rsidP="00085DC1">
      <w:pPr>
        <w:spacing w:line="276" w:lineRule="auto"/>
        <w:contextualSpacing/>
        <w:jc w:val="both"/>
        <w:outlineLvl w:val="0"/>
        <w:rPr>
          <w:color w:val="000000" w:themeColor="text1"/>
          <w:sz w:val="28"/>
        </w:rPr>
      </w:pPr>
      <w:r w:rsidRPr="00085DC1">
        <w:rPr>
          <w:color w:val="000000" w:themeColor="text1"/>
          <w:sz w:val="28"/>
        </w:rPr>
        <w:t>Согласовано: Глава поселения                                       Л.В. Николаева</w:t>
      </w:r>
    </w:p>
    <w:p w:rsidR="00085DC1" w:rsidRPr="00085DC1" w:rsidRDefault="00085DC1" w:rsidP="00085DC1">
      <w:pPr>
        <w:spacing w:line="276" w:lineRule="auto"/>
        <w:contextualSpacing/>
        <w:jc w:val="both"/>
        <w:outlineLvl w:val="0"/>
        <w:rPr>
          <w:color w:val="000000" w:themeColor="text1"/>
          <w:sz w:val="28"/>
        </w:rPr>
      </w:pPr>
      <w:r w:rsidRPr="00085DC1">
        <w:rPr>
          <w:color w:val="000000" w:themeColor="text1"/>
          <w:sz w:val="28"/>
        </w:rPr>
        <w:t xml:space="preserve">                      </w:t>
      </w:r>
      <w:r w:rsidRPr="00085DC1">
        <w:rPr>
          <w:color w:val="000000" w:themeColor="text1"/>
          <w:sz w:val="28"/>
        </w:rPr>
        <w:t xml:space="preserve"> </w:t>
      </w:r>
      <w:r w:rsidRPr="00085DC1">
        <w:rPr>
          <w:color w:val="000000" w:themeColor="text1"/>
          <w:sz w:val="28"/>
        </w:rPr>
        <w:t xml:space="preserve"> Главный бухгалтер                                   Г.Н. Ефимова</w:t>
      </w:r>
    </w:p>
    <w:p w:rsidR="00085DC1" w:rsidRPr="00085DC1" w:rsidRDefault="00085DC1" w:rsidP="00085DC1">
      <w:pPr>
        <w:spacing w:line="276" w:lineRule="auto"/>
        <w:contextualSpacing/>
        <w:jc w:val="both"/>
        <w:outlineLvl w:val="0"/>
        <w:rPr>
          <w:color w:val="000000" w:themeColor="text1"/>
        </w:rPr>
      </w:pPr>
    </w:p>
    <w:p w:rsidR="005A2A4F" w:rsidRPr="00085DC1" w:rsidRDefault="005A2A4F" w:rsidP="00FF1994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sectPr w:rsidR="005A2A4F" w:rsidRPr="00085DC1" w:rsidSect="00DF5671">
      <w:pgSz w:w="11906" w:h="16838"/>
      <w:pgMar w:top="794" w:right="567" w:bottom="62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8"/>
    <w:rsid w:val="000721E5"/>
    <w:rsid w:val="00085DC1"/>
    <w:rsid w:val="000D29C8"/>
    <w:rsid w:val="00172E94"/>
    <w:rsid w:val="002E74C7"/>
    <w:rsid w:val="00442F10"/>
    <w:rsid w:val="00596395"/>
    <w:rsid w:val="005A2A4F"/>
    <w:rsid w:val="0062408E"/>
    <w:rsid w:val="00640E80"/>
    <w:rsid w:val="00646191"/>
    <w:rsid w:val="00781DD9"/>
    <w:rsid w:val="00861376"/>
    <w:rsid w:val="009C148C"/>
    <w:rsid w:val="00A85136"/>
    <w:rsid w:val="00B12110"/>
    <w:rsid w:val="00BA4659"/>
    <w:rsid w:val="00C34950"/>
    <w:rsid w:val="00C713C9"/>
    <w:rsid w:val="00CF2A60"/>
    <w:rsid w:val="00D47B09"/>
    <w:rsid w:val="00DF5671"/>
    <w:rsid w:val="00E15D8E"/>
    <w:rsid w:val="00E911FF"/>
    <w:rsid w:val="00FB0617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E7BBB"/>
  <w15:docId w15:val="{B700228A-3AD2-4ACA-8785-769F611E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20">
    <w:name w:val="Основной текст (2)_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a4">
    <w:name w:val="Основной текст + Полужирный"/>
    <w:rPr>
      <w:b/>
      <w:bCs/>
      <w:sz w:val="25"/>
      <w:szCs w:val="25"/>
      <w:lang w:eastAsia="ar-SA" w:bidi="ar-SA"/>
    </w:rPr>
  </w:style>
  <w:style w:type="character" w:customStyle="1" w:styleId="21">
    <w:name w:val="Основной текст (2)"/>
    <w:basedOn w:val="20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22">
    <w:name w:val="Основной текст + Полужирный2"/>
    <w:rPr>
      <w:b/>
      <w:bCs/>
      <w:sz w:val="25"/>
      <w:szCs w:val="25"/>
      <w:lang w:eastAsia="ar-SA" w:bidi="ar-SA"/>
    </w:rPr>
  </w:style>
  <w:style w:type="character" w:customStyle="1" w:styleId="11">
    <w:name w:val="Основной текст + Полужирный1"/>
    <w:rPr>
      <w:b/>
      <w:bCs/>
      <w:sz w:val="25"/>
      <w:szCs w:val="25"/>
      <w:u w:val="single"/>
      <w:lang w:eastAsia="ar-SA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Заголовок Знак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character" w:customStyle="1" w:styleId="a8">
    <w:name w:val="Текст Знак"/>
    <w:rPr>
      <w:rFonts w:ascii="Courier New" w:hAnsi="Courier New" w:cs="Courier New"/>
      <w:lang w:val="ru-RU"/>
    </w:rPr>
  </w:style>
  <w:style w:type="character" w:customStyle="1" w:styleId="12">
    <w:name w:val="Текст Знак1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Courier New" w:hAnsi="Courier New" w:cs="Courier New"/>
      <w:lang w:val="ru-RU" w:eastAsia="ar-SA" w:bidi="ar-SA"/>
    </w:rPr>
  </w:style>
  <w:style w:type="character" w:customStyle="1" w:styleId="FontStyle16">
    <w:name w:val="Font Style16"/>
    <w:rPr>
      <w:rFonts w:ascii="Arial" w:hAnsi="Arial" w:cs="Arial"/>
      <w:sz w:val="22"/>
    </w:rPr>
  </w:style>
  <w:style w:type="paragraph" w:styleId="a9">
    <w:name w:val="Title"/>
    <w:basedOn w:val="a"/>
    <w:next w:val="aa"/>
    <w:qFormat/>
    <w:pPr>
      <w:spacing w:before="240" w:after="60"/>
      <w:jc w:val="center"/>
    </w:pPr>
    <w:rPr>
      <w:rFonts w:ascii="Arial" w:eastAsia="Arial Unicode MS" w:hAnsi="Arial" w:cs="Arial"/>
      <w:b/>
      <w:bCs/>
      <w:color w:val="000000"/>
      <w:kern w:val="1"/>
      <w:sz w:val="32"/>
      <w:szCs w:val="32"/>
      <w:lang w:val="x-none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</w:rPr>
  </w:style>
  <w:style w:type="paragraph" w:styleId="af">
    <w:name w:val="Normal (Web)"/>
    <w:basedOn w:val="a"/>
    <w:pPr>
      <w:spacing w:before="280" w:after="119"/>
    </w:pPr>
    <w:rPr>
      <w:sz w:val="24"/>
      <w:szCs w:val="24"/>
    </w:rPr>
  </w:style>
  <w:style w:type="paragraph" w:styleId="af0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af1">
    <w:name w:val="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styleId="aa">
    <w:name w:val="Subtitle"/>
    <w:basedOn w:val="a"/>
    <w:next w:val="ab"/>
    <w:qFormat/>
    <w:pPr>
      <w:spacing w:after="60"/>
      <w:jc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11">
    <w:name w:val="Основной текст (2)1"/>
    <w:basedOn w:val="a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 w:cs="Franklin Gothic Heavy"/>
      <w:i/>
      <w:iCs/>
      <w:sz w:val="18"/>
      <w:szCs w:val="18"/>
      <w:lang w:val="x-none"/>
    </w:rPr>
  </w:style>
  <w:style w:type="paragraph" w:customStyle="1" w:styleId="xl63">
    <w:name w:val="xl63"/>
    <w:basedOn w:val="a"/>
    <w:pPr>
      <w:spacing w:before="280" w:after="280"/>
      <w:jc w:val="center"/>
    </w:pPr>
    <w:rPr>
      <w:sz w:val="26"/>
      <w:szCs w:val="26"/>
    </w:rPr>
  </w:style>
  <w:style w:type="paragraph" w:customStyle="1" w:styleId="xl64">
    <w:name w:val="xl64"/>
    <w:basedOn w:val="a"/>
    <w:pPr>
      <w:spacing w:before="280" w:after="280"/>
      <w:jc w:val="right"/>
    </w:pPr>
    <w:rPr>
      <w:sz w:val="26"/>
      <w:szCs w:val="26"/>
    </w:rPr>
  </w:style>
  <w:style w:type="paragraph" w:customStyle="1" w:styleId="xl65">
    <w:name w:val="xl65"/>
    <w:basedOn w:val="a"/>
    <w:pPr>
      <w:spacing w:before="280" w:after="280"/>
    </w:pPr>
    <w:rPr>
      <w:sz w:val="26"/>
      <w:szCs w:val="26"/>
    </w:rPr>
  </w:style>
  <w:style w:type="paragraph" w:customStyle="1" w:styleId="xl66">
    <w:name w:val="xl66"/>
    <w:basedOn w:val="a"/>
    <w:pPr>
      <w:spacing w:before="280" w:after="280"/>
      <w:jc w:val="center"/>
    </w:pPr>
    <w:rPr>
      <w:sz w:val="26"/>
      <w:szCs w:val="26"/>
    </w:rPr>
  </w:style>
  <w:style w:type="paragraph" w:customStyle="1" w:styleId="xl67">
    <w:name w:val="xl67"/>
    <w:basedOn w:val="a"/>
    <w:pPr>
      <w:spacing w:before="280" w:after="280"/>
    </w:pPr>
    <w:rPr>
      <w:sz w:val="24"/>
      <w:szCs w:val="24"/>
    </w:rPr>
  </w:style>
  <w:style w:type="paragraph" w:customStyle="1" w:styleId="xl68">
    <w:name w:val="xl68"/>
    <w:basedOn w:val="a"/>
    <w:pPr>
      <w:spacing w:before="280" w:after="280"/>
    </w:pPr>
    <w:rPr>
      <w:sz w:val="26"/>
      <w:szCs w:val="26"/>
    </w:rPr>
  </w:style>
  <w:style w:type="paragraph" w:customStyle="1" w:styleId="xl69">
    <w:name w:val="xl69"/>
    <w:basedOn w:val="a"/>
    <w:pPr>
      <w:spacing w:before="280" w:after="280"/>
    </w:pPr>
    <w:rPr>
      <w:sz w:val="22"/>
      <w:szCs w:val="22"/>
    </w:rPr>
  </w:style>
  <w:style w:type="paragraph" w:customStyle="1" w:styleId="xl70">
    <w:name w:val="xl70"/>
    <w:basedOn w:val="a"/>
    <w:pPr>
      <w:spacing w:before="280" w:after="280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pPr>
      <w:spacing w:before="280" w:after="280"/>
      <w:textAlignment w:val="center"/>
    </w:pPr>
    <w:rPr>
      <w:sz w:val="26"/>
      <w:szCs w:val="26"/>
    </w:rPr>
  </w:style>
  <w:style w:type="paragraph" w:customStyle="1" w:styleId="xl74">
    <w:name w:val="xl74"/>
    <w:basedOn w:val="a"/>
    <w:pPr>
      <w:spacing w:before="280" w:after="280"/>
    </w:pPr>
    <w:rPr>
      <w:b/>
      <w:bCs/>
      <w:sz w:val="26"/>
      <w:szCs w:val="26"/>
    </w:rPr>
  </w:style>
  <w:style w:type="paragraph" w:customStyle="1" w:styleId="xl75">
    <w:name w:val="xl75"/>
    <w:basedOn w:val="a"/>
    <w:pPr>
      <w:spacing w:before="280" w:after="280"/>
    </w:pPr>
    <w:rPr>
      <w:rFonts w:ascii="Arial Black" w:hAnsi="Arial Black" w:cs="Arial Black"/>
      <w:sz w:val="28"/>
      <w:szCs w:val="28"/>
    </w:rPr>
  </w:style>
  <w:style w:type="paragraph" w:customStyle="1" w:styleId="xl76">
    <w:name w:val="xl76"/>
    <w:basedOn w:val="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7">
    <w:name w:val="xl77"/>
    <w:basedOn w:val="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8">
    <w:name w:val="xl78"/>
    <w:basedOn w:val="a"/>
    <w:pPr>
      <w:spacing w:before="280" w:after="280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pPr>
      <w:spacing w:before="280" w:after="280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pPr>
      <w:spacing w:before="280" w:after="280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pPr>
      <w:spacing w:before="280" w:after="280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pPr>
      <w:spacing w:before="280" w:after="280"/>
    </w:pPr>
    <w:rPr>
      <w:rFonts w:ascii="Arial Black" w:hAnsi="Arial Black" w:cs="Arial Black"/>
      <w:b/>
      <w:bCs/>
      <w:sz w:val="24"/>
      <w:szCs w:val="24"/>
    </w:rPr>
  </w:style>
  <w:style w:type="paragraph" w:customStyle="1" w:styleId="xl83">
    <w:name w:val="xl83"/>
    <w:basedOn w:val="a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pPr>
      <w:spacing w:before="280" w:after="280"/>
      <w:jc w:val="right"/>
    </w:pPr>
    <w:rPr>
      <w:sz w:val="26"/>
      <w:szCs w:val="26"/>
    </w:rPr>
  </w:style>
  <w:style w:type="paragraph" w:customStyle="1" w:styleId="xl85">
    <w:name w:val="xl85"/>
    <w:basedOn w:val="a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sz w:val="26"/>
      <w:szCs w:val="2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6"/>
      <w:szCs w:val="26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yle7">
    <w:name w:val="Style7"/>
    <w:basedOn w:val="a"/>
    <w:pPr>
      <w:widowControl w:val="0"/>
      <w:autoSpaceDE w:val="0"/>
    </w:pPr>
    <w:rPr>
      <w:sz w:val="24"/>
      <w:szCs w:val="24"/>
    </w:rPr>
  </w:style>
  <w:style w:type="paragraph" w:customStyle="1" w:styleId="15">
    <w:name w:val="Текст1"/>
    <w:basedOn w:val="a"/>
    <w:rPr>
      <w:rFonts w:ascii="Courier New" w:hAnsi="Courier New" w:cs="Courier New"/>
      <w:lang w:val="x-none"/>
    </w:rPr>
  </w:style>
  <w:style w:type="paragraph" w:styleId="af2">
    <w:name w:val="No Spacing"/>
    <w:qFormat/>
    <w:pPr>
      <w:suppressAutoHyphens/>
    </w:pPr>
    <w:rPr>
      <w:lang w:eastAsia="ar-SA"/>
    </w:rPr>
  </w:style>
  <w:style w:type="paragraph" w:customStyle="1" w:styleId="af3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User</cp:lastModifiedBy>
  <cp:revision>2</cp:revision>
  <cp:lastPrinted>2021-05-19T09:00:00Z</cp:lastPrinted>
  <dcterms:created xsi:type="dcterms:W3CDTF">2024-09-17T12:02:00Z</dcterms:created>
  <dcterms:modified xsi:type="dcterms:W3CDTF">2024-09-17T12:02:00Z</dcterms:modified>
</cp:coreProperties>
</file>