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D6" w:rsidRDefault="00B47AD6" w:rsidP="00531B50">
      <w:pPr>
        <w:jc w:val="center"/>
        <w:rPr>
          <w:b/>
          <w:noProof/>
          <w:lang w:eastAsia="ru-RU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782955" cy="965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50" w:rsidRDefault="00D07E39" w:rsidP="00531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31B50">
        <w:rPr>
          <w:b/>
          <w:sz w:val="28"/>
          <w:szCs w:val="28"/>
        </w:rPr>
        <w:t>оссийская Федерация</w:t>
      </w:r>
    </w:p>
    <w:p w:rsidR="00531B50" w:rsidRDefault="00531B50" w:rsidP="00531B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531B50" w:rsidRDefault="00531B50" w:rsidP="00531B50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531B50" w:rsidRDefault="00531B50" w:rsidP="00531B50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531B50" w:rsidRPr="00F51B17" w:rsidRDefault="00531B50" w:rsidP="00531B5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 w:rsidR="0062028D">
        <w:rPr>
          <w:bCs/>
          <w:spacing w:val="-1"/>
          <w:sz w:val="28"/>
          <w:szCs w:val="28"/>
        </w:rPr>
        <w:t xml:space="preserve">  </w:t>
      </w:r>
      <w:r w:rsidR="00B47AD6">
        <w:rPr>
          <w:bCs/>
          <w:spacing w:val="-1"/>
          <w:sz w:val="28"/>
          <w:szCs w:val="28"/>
        </w:rPr>
        <w:t xml:space="preserve">23.04.2024 </w:t>
      </w:r>
      <w:r w:rsidR="0062028D">
        <w:rPr>
          <w:bCs/>
          <w:spacing w:val="-1"/>
          <w:sz w:val="28"/>
          <w:szCs w:val="28"/>
        </w:rPr>
        <w:t xml:space="preserve"> </w:t>
      </w:r>
      <w:r w:rsidRPr="00F51B17">
        <w:rPr>
          <w:bCs/>
          <w:spacing w:val="-1"/>
          <w:sz w:val="28"/>
          <w:szCs w:val="28"/>
        </w:rPr>
        <w:t>№</w:t>
      </w:r>
      <w:r w:rsidR="009B74DB">
        <w:rPr>
          <w:bCs/>
          <w:spacing w:val="-1"/>
          <w:sz w:val="28"/>
          <w:szCs w:val="28"/>
        </w:rPr>
        <w:t xml:space="preserve"> </w:t>
      </w:r>
      <w:r w:rsidR="00B47AD6">
        <w:rPr>
          <w:bCs/>
          <w:spacing w:val="-1"/>
          <w:sz w:val="28"/>
          <w:szCs w:val="28"/>
        </w:rPr>
        <w:t>137</w:t>
      </w:r>
      <w:r w:rsidR="0062028D">
        <w:rPr>
          <w:bCs/>
          <w:spacing w:val="-1"/>
          <w:sz w:val="28"/>
          <w:szCs w:val="28"/>
        </w:rPr>
        <w:t xml:space="preserve"> </w:t>
      </w:r>
    </w:p>
    <w:p w:rsidR="009B74DB" w:rsidRDefault="00531B50" w:rsidP="00531B50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C36121" w:rsidRDefault="00B75248" w:rsidP="003475B3">
      <w:pPr>
        <w:jc w:val="center"/>
        <w:rPr>
          <w:b/>
          <w:sz w:val="28"/>
          <w:szCs w:val="28"/>
        </w:rPr>
      </w:pPr>
      <w:r w:rsidRPr="00F51B17">
        <w:rPr>
          <w:b/>
          <w:sz w:val="28"/>
          <w:szCs w:val="28"/>
        </w:rPr>
        <w:t>О бюджете Подгощского  сельского</w:t>
      </w:r>
      <w:r w:rsidR="0062028D">
        <w:rPr>
          <w:b/>
          <w:sz w:val="28"/>
          <w:szCs w:val="28"/>
        </w:rPr>
        <w:t xml:space="preserve"> </w:t>
      </w:r>
      <w:r w:rsidRPr="00F51B17">
        <w:rPr>
          <w:b/>
          <w:sz w:val="28"/>
          <w:szCs w:val="28"/>
        </w:rPr>
        <w:t>поселения на</w:t>
      </w:r>
      <w:r w:rsidR="005501E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год и плановый период </w:t>
      </w:r>
      <w:r w:rsidR="005501E1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и </w:t>
      </w:r>
      <w:r w:rsidR="00C902E0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годов </w:t>
      </w:r>
      <w:r w:rsidR="003475B3">
        <w:rPr>
          <w:b/>
          <w:sz w:val="28"/>
          <w:szCs w:val="28"/>
        </w:rPr>
        <w:t>«О внесении изменений в решение Совета депутатов Подгощского сельского поселения от 25.12.2023 года №127«</w:t>
      </w:r>
      <w:r w:rsidR="003475B3" w:rsidRPr="00F51B17">
        <w:rPr>
          <w:b/>
          <w:sz w:val="28"/>
          <w:szCs w:val="28"/>
        </w:rPr>
        <w:t>О бюджете Подгощского  сельского</w:t>
      </w:r>
      <w:r w:rsidR="0062028D">
        <w:rPr>
          <w:b/>
          <w:sz w:val="28"/>
          <w:szCs w:val="28"/>
        </w:rPr>
        <w:t xml:space="preserve"> </w:t>
      </w:r>
      <w:r w:rsidR="003475B3" w:rsidRPr="00F51B17">
        <w:rPr>
          <w:b/>
          <w:sz w:val="28"/>
          <w:szCs w:val="28"/>
        </w:rPr>
        <w:t>поселения на</w:t>
      </w:r>
      <w:r w:rsidR="003475B3">
        <w:rPr>
          <w:b/>
          <w:sz w:val="28"/>
          <w:szCs w:val="28"/>
        </w:rPr>
        <w:t xml:space="preserve"> 2024год и плановый период 2025 и 2026 годов»</w:t>
      </w:r>
    </w:p>
    <w:p w:rsidR="00B75248" w:rsidRDefault="00B75248" w:rsidP="00B7524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3475B3" w:rsidRPr="009B74DB" w:rsidRDefault="003475B3" w:rsidP="009B74DB">
      <w:pPr>
        <w:spacing w:line="276" w:lineRule="auto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Подгощского сельского поселения, утвержденным Советом депутатов Подгощского сельского поселения от 19.11.2014 года № 241, Уставом Подгощского сельского поселения, Совет депутатов Подгощского сельского поселения  </w:t>
      </w:r>
    </w:p>
    <w:p w:rsidR="003475B3" w:rsidRPr="009B74DB" w:rsidRDefault="003475B3" w:rsidP="009B74DB">
      <w:pPr>
        <w:spacing w:line="276" w:lineRule="auto"/>
        <w:ind w:firstLine="709"/>
        <w:jc w:val="both"/>
        <w:rPr>
          <w:sz w:val="28"/>
          <w:szCs w:val="28"/>
        </w:rPr>
      </w:pPr>
      <w:r w:rsidRPr="009B74DB">
        <w:rPr>
          <w:sz w:val="28"/>
          <w:szCs w:val="28"/>
        </w:rPr>
        <w:t xml:space="preserve">РЕШИЛ: </w:t>
      </w:r>
    </w:p>
    <w:p w:rsidR="003475B3" w:rsidRPr="009B74DB" w:rsidRDefault="007714ED" w:rsidP="009B74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75B3" w:rsidRPr="009B74DB">
        <w:rPr>
          <w:sz w:val="28"/>
          <w:szCs w:val="28"/>
        </w:rPr>
        <w:t>1. Внести изменения в решение Совета депутатов Подгощского сельского поселения от 25.12.2023 года № 127 «О бюджете Подгощского  сельского поселения на 2024 год и плановый пери</w:t>
      </w:r>
      <w:r>
        <w:rPr>
          <w:sz w:val="28"/>
          <w:szCs w:val="28"/>
        </w:rPr>
        <w:t xml:space="preserve">од 2025 и 2026 годов»  (далее - </w:t>
      </w:r>
      <w:r w:rsidR="003475B3" w:rsidRPr="009B74DB">
        <w:rPr>
          <w:sz w:val="28"/>
          <w:szCs w:val="28"/>
        </w:rPr>
        <w:t>решение):</w:t>
      </w:r>
    </w:p>
    <w:p w:rsidR="003475B3" w:rsidRPr="0022545D" w:rsidRDefault="007714ED" w:rsidP="009B74DB">
      <w:pPr>
        <w:shd w:val="clear" w:color="auto" w:fill="F9F9F9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75B3" w:rsidRPr="0022545D">
        <w:rPr>
          <w:sz w:val="28"/>
          <w:szCs w:val="28"/>
        </w:rPr>
        <w:t>1.1.</w:t>
      </w:r>
      <w:r w:rsidR="000648FB">
        <w:rPr>
          <w:sz w:val="28"/>
          <w:szCs w:val="28"/>
        </w:rPr>
        <w:t xml:space="preserve">  Изложить подпункты  1.1</w:t>
      </w:r>
      <w:r w:rsidR="00EB3B47">
        <w:rPr>
          <w:sz w:val="28"/>
          <w:szCs w:val="28"/>
        </w:rPr>
        <w:t>.</w:t>
      </w:r>
      <w:r w:rsidR="000648FB">
        <w:rPr>
          <w:sz w:val="28"/>
          <w:szCs w:val="28"/>
        </w:rPr>
        <w:t>,1.2.,</w:t>
      </w:r>
      <w:r w:rsidR="003475B3" w:rsidRPr="0022545D">
        <w:rPr>
          <w:sz w:val="28"/>
          <w:szCs w:val="28"/>
        </w:rPr>
        <w:t xml:space="preserve"> 1.3</w:t>
      </w:r>
      <w:r w:rsidR="00BB0FA3">
        <w:rPr>
          <w:sz w:val="28"/>
          <w:szCs w:val="28"/>
        </w:rPr>
        <w:t xml:space="preserve"> </w:t>
      </w:r>
      <w:r w:rsidR="003475B3" w:rsidRPr="0022545D">
        <w:rPr>
          <w:sz w:val="28"/>
          <w:szCs w:val="28"/>
        </w:rPr>
        <w:t>пункта 1 решения в редакции:</w:t>
      </w:r>
    </w:p>
    <w:p w:rsidR="00603773" w:rsidRPr="009B74D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22545D">
        <w:rPr>
          <w:sz w:val="28"/>
          <w:szCs w:val="28"/>
        </w:rPr>
        <w:t xml:space="preserve"> «</w:t>
      </w:r>
      <w:r w:rsidR="00603773" w:rsidRPr="0022545D">
        <w:rPr>
          <w:sz w:val="28"/>
          <w:szCs w:val="28"/>
        </w:rPr>
        <w:t xml:space="preserve">1.1. прогнозируемый общий объем доходов бюджета Подгощского сельского поселения в сумме </w:t>
      </w:r>
      <w:r w:rsidR="000648FB">
        <w:rPr>
          <w:bCs/>
          <w:sz w:val="28"/>
          <w:szCs w:val="28"/>
        </w:rPr>
        <w:t>14759,2</w:t>
      </w:r>
      <w:r w:rsidR="00595780" w:rsidRPr="0022545D">
        <w:rPr>
          <w:bCs/>
          <w:sz w:val="28"/>
          <w:szCs w:val="28"/>
        </w:rPr>
        <w:t xml:space="preserve"> </w:t>
      </w:r>
      <w:r w:rsidR="00603773" w:rsidRPr="0022545D">
        <w:rPr>
          <w:sz w:val="28"/>
          <w:szCs w:val="28"/>
        </w:rPr>
        <w:t>тыс. рублей</w:t>
      </w:r>
      <w:r w:rsidRPr="0022545D">
        <w:rPr>
          <w:sz w:val="28"/>
          <w:szCs w:val="28"/>
        </w:rPr>
        <w:t>»</w:t>
      </w:r>
      <w:r w:rsidR="00603773" w:rsidRPr="0022545D">
        <w:rPr>
          <w:sz w:val="28"/>
          <w:szCs w:val="28"/>
        </w:rPr>
        <w:t>;</w:t>
      </w:r>
    </w:p>
    <w:p w:rsidR="00603773" w:rsidRPr="009B74D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 w:rsidRPr="009B74DB">
        <w:rPr>
          <w:sz w:val="28"/>
          <w:szCs w:val="28"/>
        </w:rPr>
        <w:t xml:space="preserve">1.2. общий объем расходов бюджета Подгощского сельского поселения в сумме </w:t>
      </w:r>
      <w:r w:rsidR="00BB0FA3">
        <w:rPr>
          <w:sz w:val="28"/>
          <w:szCs w:val="28"/>
        </w:rPr>
        <w:t xml:space="preserve">16503,8 </w:t>
      </w:r>
      <w:r w:rsidR="00603773" w:rsidRPr="009B74DB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0648FB" w:rsidRDefault="001C6118" w:rsidP="009B74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 w:rsidRPr="009B74DB">
        <w:rPr>
          <w:sz w:val="28"/>
          <w:szCs w:val="28"/>
        </w:rPr>
        <w:t xml:space="preserve">1.3. прогнозируемый дефицит бюджета Подгощского сельского поселения на </w:t>
      </w:r>
      <w:r w:rsidR="005501E1" w:rsidRPr="009B74DB">
        <w:rPr>
          <w:sz w:val="28"/>
          <w:szCs w:val="28"/>
        </w:rPr>
        <w:t>2024</w:t>
      </w:r>
      <w:r w:rsidR="00603773" w:rsidRPr="009B74DB">
        <w:rPr>
          <w:sz w:val="28"/>
          <w:szCs w:val="28"/>
        </w:rPr>
        <w:t xml:space="preserve"> год в сумме </w:t>
      </w:r>
      <w:r w:rsidR="00BB0FA3">
        <w:rPr>
          <w:sz w:val="28"/>
          <w:szCs w:val="28"/>
        </w:rPr>
        <w:t>1744,6</w:t>
      </w:r>
      <w:r w:rsidR="00603773" w:rsidRPr="009B74DB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»</w:t>
      </w:r>
      <w:r w:rsidR="00AB1221" w:rsidRPr="009B74DB">
        <w:rPr>
          <w:sz w:val="28"/>
          <w:szCs w:val="28"/>
        </w:rPr>
        <w:t>.</w:t>
      </w:r>
      <w:r w:rsidR="000648FB">
        <w:rPr>
          <w:sz w:val="28"/>
          <w:szCs w:val="28"/>
        </w:rPr>
        <w:t xml:space="preserve">                                                                                        </w:t>
      </w:r>
    </w:p>
    <w:p w:rsidR="007714ED" w:rsidRDefault="007714ED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Изложить подпункт</w:t>
      </w:r>
      <w:r w:rsidR="000A27BA">
        <w:rPr>
          <w:sz w:val="28"/>
          <w:szCs w:val="28"/>
        </w:rPr>
        <w:t>ы</w:t>
      </w:r>
      <w:r>
        <w:rPr>
          <w:sz w:val="28"/>
          <w:szCs w:val="28"/>
        </w:rPr>
        <w:t xml:space="preserve"> 2.1.</w:t>
      </w:r>
      <w:r w:rsidR="000A27BA">
        <w:rPr>
          <w:sz w:val="28"/>
          <w:szCs w:val="28"/>
        </w:rPr>
        <w:t>, 2.2.</w:t>
      </w:r>
      <w:r>
        <w:rPr>
          <w:sz w:val="28"/>
          <w:szCs w:val="28"/>
        </w:rPr>
        <w:t xml:space="preserve"> пункта 2 решения в редакции:                                     </w:t>
      </w:r>
    </w:p>
    <w:p w:rsidR="000A27BA" w:rsidRDefault="000648FB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Pr="000648F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общий объем доходов бюджета Подгощского сельского поселения на 2025 год в сумме 12461,8 тыс. рублей и на 2026 год в сумме 12338,5 тыс. рублей »</w:t>
      </w:r>
      <w:r w:rsidR="000E70C8" w:rsidRPr="000E70C8">
        <w:rPr>
          <w:sz w:val="28"/>
          <w:szCs w:val="28"/>
        </w:rPr>
        <w:t xml:space="preserve"> </w:t>
      </w:r>
      <w:r w:rsidR="000E70C8">
        <w:rPr>
          <w:sz w:val="28"/>
          <w:szCs w:val="28"/>
        </w:rPr>
        <w:t xml:space="preserve">    </w:t>
      </w:r>
      <w:r w:rsidR="000A27BA">
        <w:rPr>
          <w:sz w:val="28"/>
          <w:szCs w:val="28"/>
        </w:rPr>
        <w:t xml:space="preserve">                                                                                                 </w:t>
      </w:r>
    </w:p>
    <w:p w:rsidR="002508E2" w:rsidRDefault="000A27BA" w:rsidP="002508E2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«2.2. общий объем расходов бюджета Подгощского сельского поселения на 2025 год в сумме</w:t>
      </w:r>
      <w:r w:rsidRPr="00185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12481,8 тыс. рублей, в том числе условно утвержденные расходы в сумме 279,9 тыс. рублей и на 2026 год в сумме </w:t>
      </w:r>
      <w:r>
        <w:rPr>
          <w:sz w:val="28"/>
          <w:szCs w:val="28"/>
        </w:rPr>
        <w:lastRenderedPageBreak/>
        <w:t>12338,5</w:t>
      </w:r>
      <w:r>
        <w:rPr>
          <w:b/>
        </w:rPr>
        <w:t xml:space="preserve"> </w:t>
      </w:r>
      <w:r>
        <w:rPr>
          <w:sz w:val="28"/>
          <w:szCs w:val="28"/>
        </w:rPr>
        <w:t>тыс.рублей</w:t>
      </w:r>
      <w:r w:rsidR="006F5BCF" w:rsidRPr="006F5BCF">
        <w:rPr>
          <w:sz w:val="28"/>
          <w:szCs w:val="28"/>
        </w:rPr>
        <w:t xml:space="preserve"> </w:t>
      </w:r>
      <w:r w:rsidR="006F5BCF">
        <w:rPr>
          <w:sz w:val="28"/>
          <w:szCs w:val="28"/>
        </w:rPr>
        <w:t>в том числе условно утвержденные расходы в сумме 553,1 тыс. рублей</w:t>
      </w:r>
      <w:r w:rsidR="000E70C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E70C8">
        <w:rPr>
          <w:sz w:val="28"/>
          <w:szCs w:val="28"/>
        </w:rPr>
        <w:t xml:space="preserve">                                                                                                        </w:t>
      </w:r>
      <w:r w:rsidR="007714ED">
        <w:rPr>
          <w:sz w:val="28"/>
        </w:rPr>
        <w:t xml:space="preserve">  </w:t>
      </w:r>
    </w:p>
    <w:p w:rsidR="000E70C8" w:rsidRDefault="007714ED" w:rsidP="000E70C8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</w:rPr>
        <w:t xml:space="preserve">         </w:t>
      </w:r>
      <w:r w:rsidR="000E70C8">
        <w:rPr>
          <w:sz w:val="28"/>
        </w:rPr>
        <w:t>1.</w:t>
      </w:r>
      <w:r w:rsidR="009179E7">
        <w:rPr>
          <w:sz w:val="28"/>
        </w:rPr>
        <w:t>3</w:t>
      </w:r>
      <w:r w:rsidR="000E70C8">
        <w:rPr>
          <w:sz w:val="28"/>
          <w:szCs w:val="28"/>
        </w:rPr>
        <w:t xml:space="preserve"> </w:t>
      </w:r>
      <w:r w:rsidR="000E70C8" w:rsidRPr="00E10216">
        <w:rPr>
          <w:sz w:val="28"/>
          <w:szCs w:val="28"/>
        </w:rPr>
        <w:t xml:space="preserve">Изложить пункт </w:t>
      </w:r>
      <w:r w:rsidR="000E70C8">
        <w:rPr>
          <w:sz w:val="28"/>
          <w:szCs w:val="28"/>
        </w:rPr>
        <w:t>8 решения</w:t>
      </w:r>
      <w:r w:rsidR="000E70C8" w:rsidRPr="00E10216">
        <w:rPr>
          <w:sz w:val="28"/>
          <w:szCs w:val="28"/>
        </w:rPr>
        <w:t xml:space="preserve"> в редакции: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«8. Утвердить объем межбюджетных трансфертов, получаемых из других бюджетов бюджетной системы Российской Федерации: на 2024 год в сумме 5168,9 тыс. рублей; 2025 год в сумме 3045,1 тыс. рублей; в 2026 году в сумме 2817,4 тыс. рублей; в том числе: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 w:rsidRPr="004B6732">
        <w:rPr>
          <w:sz w:val="28"/>
          <w:szCs w:val="28"/>
        </w:rPr>
        <w:t xml:space="preserve"> </w:t>
      </w:r>
      <w:r>
        <w:rPr>
          <w:sz w:val="28"/>
          <w:szCs w:val="28"/>
        </w:rPr>
        <w:t>а) Прочие субсидии бюджетам городских и сельских поселений на формирование муниципальных дорожных фондов: 2024 год в сумме 1581,0 тыс. рублей, 2025 год в сумме  1054,0 тыс. рублей, 2026 год в сумме 1054,0 тыс. рублей;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Субвенции бюджетам </w:t>
      </w:r>
      <w:r w:rsidRPr="00C314BB">
        <w:rPr>
          <w:sz w:val="28"/>
          <w:szCs w:val="28"/>
        </w:rPr>
        <w:t xml:space="preserve"> поселений на </w:t>
      </w:r>
      <w:r>
        <w:rPr>
          <w:sz w:val="28"/>
          <w:szCs w:val="28"/>
        </w:rPr>
        <w:t xml:space="preserve">содержание штатных единиц, осуществляющих </w:t>
      </w:r>
      <w:r w:rsidRPr="00C314BB">
        <w:rPr>
          <w:sz w:val="28"/>
          <w:szCs w:val="28"/>
        </w:rPr>
        <w:t>передаваемы</w:t>
      </w:r>
      <w:r>
        <w:rPr>
          <w:sz w:val="28"/>
          <w:szCs w:val="28"/>
        </w:rPr>
        <w:t>е отдельные государственные полномочия области: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67,6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2025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67,6 тыс. рублей,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 w:rsidRPr="008372E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8372EC">
        <w:rPr>
          <w:sz w:val="28"/>
          <w:szCs w:val="28"/>
        </w:rPr>
        <w:t xml:space="preserve"> </w:t>
      </w:r>
      <w:r>
        <w:rPr>
          <w:sz w:val="28"/>
          <w:szCs w:val="28"/>
        </w:rPr>
        <w:t>67,6</w:t>
      </w:r>
      <w:r w:rsidRPr="008372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372EC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Дотация бюджетам сельских поселений на выравнивание  бюджетной обеспеченности из бюджетов  муниципальных районов: 2024 год  в сумме 2049,0 тыс. рублей, 2025 год  в сумме 1781,5 тыс.рублей, 2026 год  в сумме 1540,7 тыс. рублей.</w:t>
      </w:r>
    </w:p>
    <w:p w:rsidR="000E70C8" w:rsidRDefault="000E70C8" w:rsidP="000E70C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</w:t>
      </w:r>
      <w:r w:rsidRPr="00DF16D6">
        <w:rPr>
          <w:sz w:val="28"/>
          <w:szCs w:val="28"/>
        </w:rPr>
        <w:t>Субсидия бюджетам муниципальных округов,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(сверх уровня предусмотренного соглашением), на 202</w:t>
      </w:r>
      <w:r>
        <w:rPr>
          <w:sz w:val="28"/>
          <w:szCs w:val="28"/>
        </w:rPr>
        <w:t>4</w:t>
      </w:r>
      <w:r w:rsidRPr="00DF16D6">
        <w:rPr>
          <w:sz w:val="28"/>
          <w:szCs w:val="28"/>
        </w:rPr>
        <w:t xml:space="preserve"> год в размере 667,0 тыс. рублей.</w:t>
      </w:r>
    </w:p>
    <w:p w:rsidR="000E70C8" w:rsidRDefault="000E70C8" w:rsidP="000E70C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DF16D6">
        <w:rPr>
          <w:sz w:val="28"/>
          <w:szCs w:val="28"/>
        </w:rPr>
        <w:t>Субвенци</w:t>
      </w:r>
      <w:r>
        <w:rPr>
          <w:sz w:val="28"/>
          <w:szCs w:val="28"/>
        </w:rPr>
        <w:t>я</w:t>
      </w:r>
      <w:r w:rsidRPr="00DF16D6">
        <w:rPr>
          <w:sz w:val="28"/>
          <w:szCs w:val="28"/>
        </w:rPr>
        <w:t xml:space="preserve"> бюджетам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8"/>
          <w:szCs w:val="28"/>
        </w:rPr>
        <w:t xml:space="preserve">:  2024 год  в сумме 129,0 тыс. рублей, 2025 год  в сумме 142,0 тыс. рублей, 2026 год  в сумме 155,1 тыс. рублей.                                                                                    </w:t>
      </w:r>
    </w:p>
    <w:p w:rsidR="00AB1221" w:rsidRPr="009B74DB" w:rsidRDefault="000E70C8" w:rsidP="000E70C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</w:t>
      </w:r>
      <w:r w:rsidRPr="000E70C8">
        <w:rPr>
          <w:sz w:val="28"/>
          <w:szCs w:val="28"/>
        </w:rPr>
        <w:t xml:space="preserve"> </w:t>
      </w:r>
      <w:r w:rsidRPr="001C2A83">
        <w:rPr>
          <w:sz w:val="28"/>
          <w:szCs w:val="28"/>
        </w:rPr>
        <w:t xml:space="preserve"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</w:t>
      </w:r>
      <w:r>
        <w:rPr>
          <w:sz w:val="28"/>
          <w:szCs w:val="28"/>
        </w:rPr>
        <w:t xml:space="preserve"> 2024 году в сумме 675,0 тыс. рублей.»</w:t>
      </w:r>
    </w:p>
    <w:p w:rsidR="006C5F5D" w:rsidRPr="009B74DB" w:rsidRDefault="00F852F2" w:rsidP="001C6118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6118">
        <w:rPr>
          <w:sz w:val="28"/>
          <w:szCs w:val="28"/>
        </w:rPr>
        <w:t>1.</w:t>
      </w:r>
      <w:r w:rsidR="009179E7">
        <w:rPr>
          <w:sz w:val="28"/>
          <w:szCs w:val="28"/>
        </w:rPr>
        <w:t>4</w:t>
      </w:r>
      <w:r w:rsidR="006C5F5D" w:rsidRPr="009B74DB">
        <w:rPr>
          <w:sz w:val="28"/>
          <w:szCs w:val="28"/>
        </w:rPr>
        <w:t>. Пункт 13 изложить в редакции «</w:t>
      </w:r>
      <w:r w:rsidR="003B0210" w:rsidRPr="009B74DB">
        <w:rPr>
          <w:sz w:val="28"/>
          <w:szCs w:val="28"/>
        </w:rPr>
        <w:t xml:space="preserve">13. Утвердить объем бюджетных ассигнований муниципального дорожного фонда Подгощского сельского поселения  на 2024 год  в сумме </w:t>
      </w:r>
      <w:r w:rsidR="007714ED">
        <w:rPr>
          <w:sz w:val="28"/>
          <w:szCs w:val="28"/>
        </w:rPr>
        <w:t>4072,2</w:t>
      </w:r>
      <w:r w:rsidR="003B0210" w:rsidRPr="009B74DB">
        <w:rPr>
          <w:sz w:val="28"/>
          <w:szCs w:val="28"/>
        </w:rPr>
        <w:t xml:space="preserve"> тыс. ру</w:t>
      </w:r>
      <w:r w:rsidR="007714ED">
        <w:rPr>
          <w:sz w:val="28"/>
          <w:szCs w:val="28"/>
        </w:rPr>
        <w:t>блей, на 2025 год в сумме 2759,4</w:t>
      </w:r>
      <w:r w:rsidR="003B0210" w:rsidRPr="009B74DB">
        <w:rPr>
          <w:sz w:val="28"/>
          <w:szCs w:val="28"/>
        </w:rPr>
        <w:t xml:space="preserve"> тыс.</w:t>
      </w:r>
      <w:r w:rsidR="007714ED">
        <w:rPr>
          <w:sz w:val="28"/>
          <w:szCs w:val="28"/>
        </w:rPr>
        <w:t xml:space="preserve"> рублей, 2026 год в сумме 2801,8</w:t>
      </w:r>
      <w:r w:rsidR="003B0210" w:rsidRPr="009B74DB">
        <w:rPr>
          <w:sz w:val="28"/>
          <w:szCs w:val="28"/>
        </w:rPr>
        <w:t xml:space="preserve"> тыс. рублей.»</w:t>
      </w:r>
    </w:p>
    <w:p w:rsidR="006D46BE" w:rsidRPr="009B74DB" w:rsidRDefault="009179E7" w:rsidP="009B74DB">
      <w:pPr>
        <w:shd w:val="clear" w:color="auto" w:fill="F9F9F9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1.5</w:t>
      </w:r>
      <w:r w:rsidR="00235357" w:rsidRPr="009B74DB">
        <w:rPr>
          <w:sz w:val="28"/>
          <w:szCs w:val="28"/>
        </w:rPr>
        <w:t xml:space="preserve">. </w:t>
      </w:r>
      <w:r w:rsidR="00A30536">
        <w:rPr>
          <w:sz w:val="28"/>
          <w:szCs w:val="28"/>
        </w:rPr>
        <w:t>Утвердить п</w:t>
      </w:r>
      <w:r w:rsidR="00235357" w:rsidRPr="009B74DB">
        <w:rPr>
          <w:sz w:val="28"/>
          <w:szCs w:val="28"/>
        </w:rPr>
        <w:t>риложения</w:t>
      </w:r>
      <w:r w:rsidR="00A30536">
        <w:rPr>
          <w:sz w:val="28"/>
          <w:szCs w:val="28"/>
        </w:rPr>
        <w:t xml:space="preserve"> </w:t>
      </w:r>
      <w:r>
        <w:rPr>
          <w:sz w:val="28"/>
          <w:szCs w:val="28"/>
        </w:rPr>
        <w:t>1,2,</w:t>
      </w:r>
      <w:r w:rsidR="00AB5223">
        <w:rPr>
          <w:sz w:val="28"/>
          <w:szCs w:val="28"/>
        </w:rPr>
        <w:t>3,4,5</w:t>
      </w:r>
      <w:r w:rsidR="00A30536">
        <w:rPr>
          <w:sz w:val="28"/>
          <w:szCs w:val="28"/>
        </w:rPr>
        <w:t>,6</w:t>
      </w:r>
      <w:r w:rsidR="00235357" w:rsidRPr="009B74DB">
        <w:rPr>
          <w:sz w:val="28"/>
          <w:szCs w:val="28"/>
        </w:rPr>
        <w:t xml:space="preserve"> к решению Совета депутатов Подгощского сельского поселения от 2</w:t>
      </w:r>
      <w:r w:rsidR="002521D1" w:rsidRPr="009B74DB">
        <w:rPr>
          <w:sz w:val="28"/>
          <w:szCs w:val="28"/>
        </w:rPr>
        <w:t>5</w:t>
      </w:r>
      <w:r w:rsidR="00235357" w:rsidRPr="009B74DB">
        <w:rPr>
          <w:sz w:val="28"/>
          <w:szCs w:val="28"/>
        </w:rPr>
        <w:t>.12.202</w:t>
      </w:r>
      <w:r w:rsidR="002521D1" w:rsidRPr="009B74DB">
        <w:rPr>
          <w:sz w:val="28"/>
          <w:szCs w:val="28"/>
        </w:rPr>
        <w:t>3</w:t>
      </w:r>
      <w:r w:rsidR="00235357" w:rsidRPr="009B74DB">
        <w:rPr>
          <w:sz w:val="28"/>
          <w:szCs w:val="28"/>
        </w:rPr>
        <w:t xml:space="preserve"> года № </w:t>
      </w:r>
      <w:r w:rsidR="002521D1" w:rsidRPr="009B74DB">
        <w:rPr>
          <w:sz w:val="28"/>
          <w:szCs w:val="28"/>
        </w:rPr>
        <w:t>127</w:t>
      </w:r>
      <w:r w:rsidR="00235357" w:rsidRPr="009B74DB">
        <w:rPr>
          <w:sz w:val="28"/>
          <w:szCs w:val="28"/>
        </w:rPr>
        <w:t>в прилагаемой редакции.</w:t>
      </w:r>
      <w:r w:rsidR="002521D1" w:rsidRPr="009B74DB">
        <w:rPr>
          <w:sz w:val="28"/>
          <w:szCs w:val="28"/>
        </w:rPr>
        <w:t xml:space="preserve"> </w:t>
      </w:r>
    </w:p>
    <w:p w:rsidR="00235357" w:rsidRPr="009B74DB" w:rsidRDefault="001C6118" w:rsidP="001C6118">
      <w:pPr>
        <w:tabs>
          <w:tab w:val="left" w:pos="3060"/>
        </w:tabs>
        <w:spacing w:line="276" w:lineRule="auto"/>
        <w:ind w:right="-427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5357" w:rsidRPr="009B74DB">
        <w:rPr>
          <w:sz w:val="28"/>
          <w:szCs w:val="28"/>
        </w:rPr>
        <w:t xml:space="preserve"> Опубликовать настоящее решение на официальном сайте Администрации  </w:t>
      </w:r>
    </w:p>
    <w:p w:rsidR="00235357" w:rsidRPr="009B74DB" w:rsidRDefault="00235357" w:rsidP="009B74DB">
      <w:pPr>
        <w:tabs>
          <w:tab w:val="left" w:pos="3060"/>
        </w:tabs>
        <w:spacing w:line="276" w:lineRule="auto"/>
        <w:ind w:right="-427"/>
        <w:rPr>
          <w:sz w:val="28"/>
          <w:szCs w:val="28"/>
        </w:rPr>
      </w:pPr>
      <w:r w:rsidRPr="009B74DB">
        <w:rPr>
          <w:sz w:val="28"/>
          <w:szCs w:val="28"/>
        </w:rPr>
        <w:t>Подгощского сельского поселения в информационно-</w:t>
      </w:r>
      <w:r w:rsidR="006D46BE" w:rsidRPr="009B74DB">
        <w:rPr>
          <w:sz w:val="28"/>
          <w:szCs w:val="28"/>
        </w:rPr>
        <w:t xml:space="preserve"> коммуникационной сети «Интерн</w:t>
      </w:r>
      <w:r w:rsidR="009B74DB">
        <w:rPr>
          <w:sz w:val="28"/>
          <w:szCs w:val="28"/>
        </w:rPr>
        <w:t>ет</w:t>
      </w:r>
      <w:r w:rsidR="009B74DB" w:rsidRPr="009B74DB">
        <w:rPr>
          <w:sz w:val="28"/>
          <w:szCs w:val="28"/>
        </w:rPr>
        <w:t xml:space="preserve">» </w:t>
      </w:r>
      <w:hyperlink r:id="rId9" w:history="1">
        <w:r w:rsidR="006D46BE" w:rsidRPr="009B74DB">
          <w:rPr>
            <w:rStyle w:val="a9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Pr="009B74DB">
        <w:rPr>
          <w:sz w:val="28"/>
          <w:szCs w:val="28"/>
        </w:rPr>
        <w:t xml:space="preserve">).   </w:t>
      </w:r>
    </w:p>
    <w:p w:rsidR="00235357" w:rsidRPr="009B74DB" w:rsidRDefault="001C6118" w:rsidP="009B74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235357" w:rsidRPr="009B74DB">
        <w:rPr>
          <w:sz w:val="28"/>
          <w:szCs w:val="28"/>
        </w:rPr>
        <w:t xml:space="preserve"> Настоящее решение вступает в силу со дня, его </w:t>
      </w:r>
      <w:r w:rsidR="00C80ED3" w:rsidRPr="009B74DB">
        <w:rPr>
          <w:sz w:val="28"/>
          <w:szCs w:val="28"/>
        </w:rPr>
        <w:t>о</w:t>
      </w:r>
      <w:r w:rsidR="00235357" w:rsidRPr="009B74DB">
        <w:rPr>
          <w:sz w:val="28"/>
          <w:szCs w:val="28"/>
        </w:rPr>
        <w:t xml:space="preserve">фициального </w:t>
      </w:r>
      <w:r w:rsidR="009B74DB">
        <w:rPr>
          <w:sz w:val="28"/>
          <w:szCs w:val="28"/>
        </w:rPr>
        <w:t>о</w:t>
      </w:r>
      <w:r w:rsidR="00235357" w:rsidRPr="009B74DB">
        <w:rPr>
          <w:sz w:val="28"/>
          <w:szCs w:val="28"/>
        </w:rPr>
        <w:t>публикования.</w:t>
      </w:r>
    </w:p>
    <w:p w:rsidR="00B47AD6" w:rsidRDefault="00B47AD6" w:rsidP="00235357">
      <w:pPr>
        <w:spacing w:line="240" w:lineRule="exact"/>
        <w:jc w:val="both"/>
        <w:rPr>
          <w:sz w:val="28"/>
          <w:szCs w:val="28"/>
        </w:rPr>
      </w:pPr>
    </w:p>
    <w:p w:rsidR="00235357" w:rsidRPr="009B74DB" w:rsidRDefault="00B47AD6" w:rsidP="00235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5357" w:rsidRPr="009B74DB">
        <w:rPr>
          <w:sz w:val="28"/>
          <w:szCs w:val="28"/>
        </w:rPr>
        <w:t>лава поселения                                                                              Л.В. Николаева</w:t>
      </w:r>
    </w:p>
    <w:p w:rsidR="00235357" w:rsidRPr="009B74DB" w:rsidRDefault="00235357" w:rsidP="00235357">
      <w:pPr>
        <w:spacing w:line="240" w:lineRule="exact"/>
        <w:jc w:val="both"/>
        <w:rPr>
          <w:sz w:val="28"/>
          <w:szCs w:val="28"/>
        </w:rPr>
      </w:pPr>
    </w:p>
    <w:p w:rsidR="00AC2157" w:rsidRDefault="00AC2157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450C92" w:rsidRPr="00D6119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450C92" w:rsidRPr="00D61194" w:rsidRDefault="00450C92" w:rsidP="00450C92">
      <w:pPr>
        <w:spacing w:line="240" w:lineRule="exact"/>
        <w:jc w:val="both"/>
        <w:rPr>
          <w:sz w:val="22"/>
          <w:szCs w:val="22"/>
        </w:rPr>
      </w:pPr>
    </w:p>
    <w:p w:rsidR="009B74DB" w:rsidRDefault="009B74DB" w:rsidP="00450C92">
      <w:pPr>
        <w:spacing w:line="276" w:lineRule="auto"/>
        <w:contextualSpacing/>
        <w:jc w:val="both"/>
        <w:outlineLvl w:val="0"/>
      </w:pPr>
    </w:p>
    <w:p w:rsidR="00B47AD6" w:rsidRPr="00450C92" w:rsidRDefault="00B47AD6" w:rsidP="00450C92">
      <w:pPr>
        <w:spacing w:line="276" w:lineRule="auto"/>
        <w:contextualSpacing/>
        <w:jc w:val="both"/>
        <w:outlineLvl w:val="0"/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9B74DB" w:rsidRDefault="009B74DB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0030" w:type="dxa"/>
        <w:tblLayout w:type="fixed"/>
        <w:tblLook w:val="00A0"/>
      </w:tblPr>
      <w:tblGrid>
        <w:gridCol w:w="4219"/>
        <w:gridCol w:w="2126"/>
        <w:gridCol w:w="1134"/>
        <w:gridCol w:w="1134"/>
        <w:gridCol w:w="1417"/>
      </w:tblGrid>
      <w:tr w:rsidR="00AC2157" w:rsidRPr="00767F75" w:rsidTr="00AC2157">
        <w:trPr>
          <w:trHeight w:val="768"/>
        </w:trPr>
        <w:tc>
          <w:tcPr>
            <w:tcW w:w="10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C92" w:rsidRDefault="00450C92" w:rsidP="009B74DB">
            <w:pPr>
              <w:jc w:val="right"/>
            </w:pPr>
          </w:p>
          <w:p w:rsidR="00450C92" w:rsidRDefault="00450C92" w:rsidP="009B74DB">
            <w:pPr>
              <w:jc w:val="right"/>
            </w:pPr>
          </w:p>
          <w:p w:rsidR="00436CFB" w:rsidRDefault="00436CFB" w:rsidP="009B74DB">
            <w:pPr>
              <w:jc w:val="right"/>
            </w:pPr>
          </w:p>
          <w:p w:rsidR="00436CFB" w:rsidRDefault="00436CFB" w:rsidP="009B74DB">
            <w:pPr>
              <w:jc w:val="right"/>
            </w:pPr>
          </w:p>
          <w:p w:rsidR="00436CFB" w:rsidRDefault="00436CFB" w:rsidP="009B74DB">
            <w:pPr>
              <w:jc w:val="right"/>
            </w:pPr>
          </w:p>
          <w:p w:rsidR="00436CFB" w:rsidRDefault="00436CFB" w:rsidP="009B74DB">
            <w:pPr>
              <w:jc w:val="right"/>
            </w:pPr>
          </w:p>
          <w:p w:rsidR="00436CFB" w:rsidRDefault="00436CFB" w:rsidP="009B74DB">
            <w:pPr>
              <w:jc w:val="right"/>
            </w:pPr>
          </w:p>
          <w:p w:rsidR="00436CFB" w:rsidRDefault="00436CFB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B47AD6" w:rsidRDefault="00B47AD6" w:rsidP="009B74DB">
            <w:pPr>
              <w:jc w:val="right"/>
            </w:pPr>
          </w:p>
          <w:p w:rsidR="00AC2157" w:rsidRDefault="00AC2157" w:rsidP="009B74DB">
            <w:pPr>
              <w:jc w:val="right"/>
            </w:pPr>
            <w:r w:rsidRPr="00767F75">
              <w:rPr>
                <w:sz w:val="22"/>
                <w:szCs w:val="22"/>
              </w:rPr>
              <w:t>Приложение  1</w:t>
            </w:r>
          </w:p>
          <w:p w:rsidR="00AC2157" w:rsidRDefault="00AC2157" w:rsidP="009B74DB">
            <w:pPr>
              <w:jc w:val="right"/>
            </w:pPr>
            <w:r>
              <w:rPr>
                <w:sz w:val="22"/>
                <w:szCs w:val="22"/>
              </w:rPr>
              <w:t>к р</w:t>
            </w:r>
            <w:r w:rsidRPr="00767F75">
              <w:rPr>
                <w:sz w:val="22"/>
                <w:szCs w:val="22"/>
              </w:rPr>
              <w:t>ешению Совета депутатов  "О бюджете</w:t>
            </w:r>
          </w:p>
          <w:p w:rsidR="00AC2157" w:rsidRDefault="00AC2157" w:rsidP="009B74DB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По</w:t>
            </w:r>
            <w:r w:rsidRPr="00767F75">
              <w:rPr>
                <w:sz w:val="22"/>
                <w:szCs w:val="22"/>
              </w:rPr>
              <w:t>дгощского сельского поселения на 202</w:t>
            </w:r>
            <w:r>
              <w:rPr>
                <w:sz w:val="22"/>
                <w:szCs w:val="22"/>
              </w:rPr>
              <w:t>4</w:t>
            </w:r>
          </w:p>
          <w:p w:rsidR="00AC2157" w:rsidRDefault="00AC2157" w:rsidP="009B74DB">
            <w:pPr>
              <w:jc w:val="right"/>
            </w:pPr>
            <w:r w:rsidRPr="00767F75">
              <w:rPr>
                <w:sz w:val="22"/>
                <w:szCs w:val="22"/>
              </w:rPr>
              <w:t>год и на плано</w:t>
            </w:r>
            <w:r>
              <w:rPr>
                <w:sz w:val="22"/>
                <w:szCs w:val="22"/>
              </w:rPr>
              <w:t>вый период 2025 и 2026 г</w:t>
            </w:r>
            <w:r w:rsidRPr="00767F75">
              <w:rPr>
                <w:sz w:val="22"/>
                <w:szCs w:val="22"/>
              </w:rPr>
              <w:t>одов"</w:t>
            </w:r>
          </w:p>
          <w:p w:rsidR="00AC2157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Default="00AC2157" w:rsidP="009B74DB">
            <w:pPr>
              <w:jc w:val="right"/>
              <w:rPr>
                <w:sz w:val="28"/>
                <w:szCs w:val="28"/>
              </w:rPr>
            </w:pPr>
          </w:p>
          <w:p w:rsidR="00AC2157" w:rsidRPr="00767F75" w:rsidRDefault="00AC2157" w:rsidP="009B74DB">
            <w:pPr>
              <w:jc w:val="right"/>
            </w:pPr>
            <w:r w:rsidRPr="00767F75">
              <w:rPr>
                <w:sz w:val="28"/>
                <w:szCs w:val="28"/>
              </w:rPr>
              <w:t xml:space="preserve">Прогнозируемые поступления доходов в бюджет Подгощского сельского поселения на </w:t>
            </w:r>
            <w:r>
              <w:rPr>
                <w:sz w:val="28"/>
                <w:szCs w:val="28"/>
              </w:rPr>
              <w:t>2024</w:t>
            </w:r>
            <w:r w:rsidRPr="00767F75">
              <w:rPr>
                <w:sz w:val="28"/>
                <w:szCs w:val="28"/>
              </w:rPr>
              <w:t xml:space="preserve"> год  и на плановый период </w:t>
            </w:r>
            <w:r>
              <w:rPr>
                <w:sz w:val="28"/>
                <w:szCs w:val="28"/>
              </w:rPr>
              <w:t>2025</w:t>
            </w:r>
            <w:r w:rsidRPr="00767F7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2026 </w:t>
            </w:r>
            <w:r w:rsidRPr="00767F75">
              <w:rPr>
                <w:sz w:val="28"/>
                <w:szCs w:val="28"/>
              </w:rPr>
              <w:t>годов</w:t>
            </w:r>
          </w:p>
        </w:tc>
      </w:tr>
      <w:tr w:rsidR="00AC2157" w:rsidRPr="00767F75" w:rsidTr="00AC215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157" w:rsidRPr="00767F75" w:rsidRDefault="00AC2157" w:rsidP="00AC2157"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AC2157" w:rsidRPr="00767F75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rPr>
                <w:sz w:val="20"/>
                <w:szCs w:val="20"/>
              </w:rPr>
            </w:pPr>
            <w:r w:rsidRPr="00767F7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767F75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AC2157" w:rsidRPr="00DE2F2C" w:rsidTr="00AC2157">
        <w:trPr>
          <w:trHeight w:val="3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AC2157">
            <w:pPr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AC2157">
            <w:pPr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B5223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1475</w:t>
            </w:r>
            <w:r w:rsidR="00C97B59"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0648F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12461,</w:t>
            </w:r>
            <w:r w:rsidR="000648F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C97B59" w:rsidP="00C97B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12338,5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B5223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9590,</w:t>
            </w:r>
            <w:r w:rsidR="00C97B5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C97B5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9416,</w:t>
            </w:r>
            <w:r w:rsidR="00C97B5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  <w:r w:rsidR="00C97B59">
              <w:rPr>
                <w:bCs/>
                <w:sz w:val="20"/>
                <w:szCs w:val="20"/>
              </w:rPr>
              <w:t>1,1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9122,</w:t>
            </w:r>
            <w:r w:rsidR="00C97B5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9266,</w:t>
            </w:r>
            <w:r w:rsidR="00C97B5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937</w:t>
            </w:r>
            <w:r w:rsidR="00C97B59">
              <w:rPr>
                <w:bCs/>
                <w:sz w:val="20"/>
                <w:szCs w:val="20"/>
              </w:rPr>
              <w:t>1,1</w:t>
            </w:r>
          </w:p>
        </w:tc>
      </w:tr>
      <w:tr w:rsidR="00AC2157" w:rsidRPr="00DE2F2C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B5223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AC2157" w:rsidRPr="00DE2F2C" w:rsidTr="00AC2157">
        <w:trPr>
          <w:trHeight w:val="33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B5223" w:rsidRDefault="00AC2157" w:rsidP="001016D7">
            <w:pPr>
              <w:spacing w:beforeLines="40" w:line="240" w:lineRule="exact"/>
              <w:rPr>
                <w:sz w:val="20"/>
                <w:szCs w:val="20"/>
              </w:rPr>
            </w:pPr>
            <w:r w:rsidRPr="00AB522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AC2157" w:rsidRPr="00DE2F2C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B5223" w:rsidRDefault="00AC2157" w:rsidP="00AC2157">
            <w:pPr>
              <w:rPr>
                <w:sz w:val="20"/>
                <w:szCs w:val="20"/>
              </w:rPr>
            </w:pPr>
            <w:r w:rsidRPr="00AB5223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AB5223">
                <w:rPr>
                  <w:sz w:val="20"/>
                  <w:szCs w:val="20"/>
                </w:rPr>
                <w:t>статьей 228</w:t>
              </w:r>
            </w:hyperlink>
            <w:r w:rsidRPr="00AB5223">
              <w:rPr>
                <w:sz w:val="20"/>
                <w:szCs w:val="20"/>
              </w:rPr>
              <w:t xml:space="preserve"> Налогового кодекса Российской Федерации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B5223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B5223">
              <w:rPr>
                <w:bCs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DE2F2C" w:rsidRDefault="00AC2157" w:rsidP="00AC2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AC2157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1622,</w:t>
            </w:r>
            <w:r w:rsidR="006E450C" w:rsidRPr="00A3053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1705,</w:t>
            </w:r>
            <w:r w:rsidR="006E450C" w:rsidRPr="00A3053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1747,</w:t>
            </w:r>
            <w:r w:rsidR="006E450C" w:rsidRPr="00A30536">
              <w:rPr>
                <w:sz w:val="20"/>
                <w:szCs w:val="20"/>
              </w:rPr>
              <w:t>8</w:t>
            </w:r>
          </w:p>
        </w:tc>
      </w:tr>
      <w:tr w:rsidR="006E450C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A30536" w:rsidRDefault="006E450C" w:rsidP="00AC2157">
            <w:pPr>
              <w:rPr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E450C" w:rsidRPr="00A30536" w:rsidRDefault="006E450C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450C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E450C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50C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1747,8</w:t>
            </w:r>
          </w:p>
        </w:tc>
      </w:tr>
      <w:tr w:rsidR="00AC2157" w:rsidRPr="00A30536" w:rsidTr="00AC2157">
        <w:trPr>
          <w:trHeight w:val="133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9A5A65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846,</w:t>
            </w:r>
            <w:r w:rsidR="009A5A65" w:rsidRPr="00A3053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887,2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910,</w:t>
            </w:r>
            <w:r w:rsidR="009A5A65" w:rsidRPr="00A30536">
              <w:rPr>
                <w:sz w:val="20"/>
                <w:szCs w:val="20"/>
              </w:rPr>
              <w:t>5</w:t>
            </w:r>
          </w:p>
        </w:tc>
      </w:tr>
      <w:tr w:rsidR="00AC2157" w:rsidRPr="00A30536" w:rsidTr="00AC2157">
        <w:trPr>
          <w:trHeight w:val="68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4,8</w:t>
            </w:r>
          </w:p>
        </w:tc>
      </w:tr>
      <w:tr w:rsidR="00AC2157" w:rsidRPr="00A30536" w:rsidTr="00AC2157">
        <w:trPr>
          <w:trHeight w:val="75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877,5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923,8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948,2</w:t>
            </w:r>
          </w:p>
        </w:tc>
      </w:tr>
      <w:tr w:rsidR="00AC2157" w:rsidRPr="00A30536" w:rsidTr="00AC2157">
        <w:trPr>
          <w:trHeight w:val="159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-105</w:t>
            </w:r>
            <w:r w:rsidR="00AC2157" w:rsidRPr="00A30536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6E450C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-</w:t>
            </w:r>
            <w:r w:rsidR="006E450C" w:rsidRPr="00A30536">
              <w:rPr>
                <w:sz w:val="20"/>
                <w:szCs w:val="20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6E450C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-115,7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1016D7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1016D7">
            <w:pPr>
              <w:spacing w:beforeLines="40" w:line="240" w:lineRule="exact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1016D7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7431,0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7491,0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7552,0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10601000000000110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272,0</w:t>
            </w:r>
          </w:p>
        </w:tc>
      </w:tr>
      <w:tr w:rsidR="00AC2157" w:rsidRPr="00A30536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272,0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7225,0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7280,0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10606030000000110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5780,0</w:t>
            </w:r>
          </w:p>
        </w:tc>
      </w:tr>
      <w:tr w:rsidR="00AC2157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10606033100000110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5670,0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5725,0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5780,0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10606040000000110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</w:tr>
      <w:tr w:rsidR="00AC2157" w:rsidRPr="00A30536" w:rsidTr="00AC2157">
        <w:trPr>
          <w:trHeight w:val="64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871"/>
              <w:gridCol w:w="209"/>
            </w:tblGrid>
            <w:tr w:rsidR="00AC2157" w:rsidRPr="00A30536" w:rsidTr="00A04113">
              <w:trPr>
                <w:trHeight w:val="597"/>
              </w:trPr>
              <w:tc>
                <w:tcPr>
                  <w:tcW w:w="8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2157" w:rsidRPr="00A30536" w:rsidRDefault="00AC2157" w:rsidP="00AC2157">
                  <w:pPr>
                    <w:spacing w:line="197" w:lineRule="atLeast"/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080" w:type="dxa"/>
                    <w:tblInd w:w="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0"/>
                    <w:gridCol w:w="9040"/>
                    <w:gridCol w:w="20"/>
                  </w:tblGrid>
                  <w:tr w:rsidR="00AC2157" w:rsidRPr="00A30536" w:rsidTr="00A04113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A30536" w:rsidRDefault="00AC2157" w:rsidP="00AC215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C2157" w:rsidRPr="00A30536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30536">
                          <w:rPr>
                            <w:sz w:val="20"/>
                            <w:szCs w:val="20"/>
                          </w:rPr>
                          <w:t>Земельный налог с физических лиц, обладающих</w:t>
                        </w:r>
                      </w:p>
                      <w:p w:rsidR="00AC2157" w:rsidRPr="00A30536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30536">
                          <w:rPr>
                            <w:sz w:val="20"/>
                            <w:szCs w:val="20"/>
                          </w:rPr>
                          <w:t xml:space="preserve"> земельным участком, расположенным в границах </w:t>
                        </w:r>
                      </w:p>
                      <w:p w:rsidR="00AC2157" w:rsidRPr="00A30536" w:rsidRDefault="00AC2157" w:rsidP="00AC2157">
                        <w:pPr>
                          <w:spacing w:line="197" w:lineRule="atLeast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30536">
                          <w:rPr>
                            <w:sz w:val="20"/>
                            <w:szCs w:val="20"/>
                          </w:rPr>
                          <w:t>сельских поселений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AC2157" w:rsidRPr="00A30536" w:rsidRDefault="00AC2157" w:rsidP="00AC215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2157" w:rsidRPr="00A30536" w:rsidRDefault="00AC2157" w:rsidP="00AC2157">
                  <w:pPr>
                    <w:spacing w:line="197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C2157" w:rsidRPr="00A30536" w:rsidRDefault="00AC2157" w:rsidP="00AC2157">
                  <w:pPr>
                    <w:jc w:val="center"/>
                    <w:rPr>
                      <w:sz w:val="20"/>
                      <w:szCs w:val="20"/>
                    </w:rPr>
                  </w:pPr>
                  <w:r w:rsidRPr="00A30536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10606043100000110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1500,0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10800000000000000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</w:tr>
      <w:tr w:rsidR="00AC2157" w:rsidRPr="00A30536" w:rsidTr="00AC2157">
        <w:trPr>
          <w:trHeight w:val="80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r w:rsidRPr="00A30536">
              <w:rPr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10804000010000110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A30536" w:rsidTr="00AC2157">
        <w:trPr>
          <w:trHeight w:val="40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10804020010000110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</w:pPr>
            <w:r w:rsidRPr="00A30536">
              <w:t>15,2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</w:pPr>
            <w:r w:rsidRPr="00A30536">
              <w:t>15,2</w:t>
            </w:r>
          </w:p>
        </w:tc>
      </w:tr>
      <w:tr w:rsidR="00AC2157" w:rsidRPr="00A30536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62028D" w:rsidP="00AB5223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46</w:t>
            </w:r>
            <w:r w:rsidR="00AB5223" w:rsidRPr="00A30536">
              <w:rPr>
                <w:sz w:val="20"/>
                <w:szCs w:val="20"/>
              </w:rPr>
              <w:t>7</w:t>
            </w:r>
            <w:r w:rsidRPr="00A30536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sz w:val="20"/>
                <w:szCs w:val="20"/>
              </w:rPr>
            </w:pPr>
            <w:r w:rsidRPr="00A30536">
              <w:rPr>
                <w:bCs/>
                <w:sz w:val="20"/>
                <w:szCs w:val="20"/>
              </w:rPr>
              <w:t>11100000000000000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169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30536">
              <w:rPr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11105020000000120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AC2157" w:rsidRPr="00A30536" w:rsidTr="00AC2157">
        <w:trPr>
          <w:trHeight w:val="14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150,0</w:t>
            </w:r>
          </w:p>
        </w:tc>
      </w:tr>
      <w:tr w:rsidR="00BD36BF" w:rsidRPr="00A30536" w:rsidTr="00BD36BF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BD36BF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КОМПЕНСАЦИИ ПЛАТНЫХ УСЛУГ И КОМПЕНСАЦИИ ЗАТРАТ ГОСУДАРСТВА</w:t>
            </w:r>
          </w:p>
          <w:p w:rsidR="00BD36BF" w:rsidRPr="00A30536" w:rsidRDefault="00BD36BF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BD36BF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11300000000000 130</w:t>
            </w:r>
          </w:p>
          <w:p w:rsidR="00BD36BF" w:rsidRPr="00A30536" w:rsidRDefault="00BD36BF" w:rsidP="00AC2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BD36BF" w:rsidRPr="00A30536" w:rsidTr="00BD36BF">
        <w:trPr>
          <w:trHeight w:val="3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BD36BF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компенсации затрат государства</w:t>
            </w:r>
          </w:p>
          <w:p w:rsidR="00BD36BF" w:rsidRPr="00A30536" w:rsidRDefault="00BD36BF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BD36BF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11302000000000 130</w:t>
            </w:r>
          </w:p>
          <w:p w:rsidR="00BD36BF" w:rsidRPr="00A30536" w:rsidRDefault="00BD36BF" w:rsidP="00AC2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BD36BF" w:rsidRPr="00A30536" w:rsidTr="00A334A7">
        <w:trPr>
          <w:trHeight w:val="4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BD36BF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BD36BF" w:rsidRPr="00A30536" w:rsidRDefault="00BD36BF" w:rsidP="00AC215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BD36BF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11302995100000 130</w:t>
            </w:r>
          </w:p>
          <w:p w:rsidR="00BD36BF" w:rsidRPr="00A30536" w:rsidRDefault="00BD36BF" w:rsidP="00AC21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BF" w:rsidRPr="00A30536" w:rsidRDefault="00BD36BF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62028D" w:rsidRPr="00A30536" w:rsidTr="00A334A7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0536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11400000000000000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AB5223">
            <w:pPr>
              <w:jc w:val="center"/>
            </w:pPr>
            <w:r w:rsidRPr="00A30536">
              <w:rPr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</w:tr>
      <w:tr w:rsidR="0062028D" w:rsidRPr="00A30536" w:rsidTr="00BD36BF">
        <w:trPr>
          <w:trHeight w:val="10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11406000000000430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</w:tr>
      <w:tr w:rsidR="0062028D" w:rsidRPr="00A30536" w:rsidTr="00BD36BF">
        <w:trPr>
          <w:trHeight w:val="11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11406025100000430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28D" w:rsidRPr="00A30536" w:rsidRDefault="0062028D" w:rsidP="0062028D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B5223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BD36BF" w:rsidP="00AC2157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11715000000000000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11715030100000150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color w:val="000000"/>
                <w:sz w:val="20"/>
                <w:szCs w:val="20"/>
              </w:rPr>
            </w:pPr>
            <w:r w:rsidRPr="00A305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2157" w:rsidRPr="00A30536" w:rsidTr="00AC2157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2817,4</w:t>
            </w:r>
          </w:p>
        </w:tc>
      </w:tr>
      <w:tr w:rsidR="00AC2157" w:rsidRPr="00A30536" w:rsidTr="00AC2157">
        <w:trPr>
          <w:trHeight w:val="27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5168,9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3045,1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2817,4</w:t>
            </w: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</w:tc>
      </w:tr>
      <w:tr w:rsidR="00AC2157" w:rsidRPr="00A30536" w:rsidTr="00AC2157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1540,7</w:t>
            </w:r>
          </w:p>
        </w:tc>
      </w:tr>
      <w:tr w:rsidR="00AC2157" w:rsidRPr="00A30536" w:rsidTr="00AC2157">
        <w:trPr>
          <w:trHeight w:val="35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20216001000000150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1540,7</w:t>
            </w:r>
          </w:p>
        </w:tc>
      </w:tr>
      <w:tr w:rsidR="00AC2157" w:rsidRPr="00A30536" w:rsidTr="00AC2157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Дотации бюджетам сельских поселений на </w:t>
            </w:r>
            <w:r w:rsidRPr="00A30536">
              <w:rPr>
                <w:sz w:val="20"/>
                <w:szCs w:val="20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lastRenderedPageBreak/>
              <w:t>20216001100000150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1781,5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1540,7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r w:rsidRPr="00A30536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2923</w:t>
            </w:r>
            <w:r w:rsidR="00AC2157" w:rsidRPr="00A3053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сельских поселений на обеспечение  комплексного 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20225576100000150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</w:p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5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Прочие субсидии бюджетам  сельских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20229999100000150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hd w:val="clear" w:color="auto" w:fill="FFFFFF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Субсидии бюджетам  сельских  поселений на</w:t>
            </w:r>
            <w:r w:rsidR="00DF6A28" w:rsidRPr="00A30536">
              <w:rPr>
                <w:sz w:val="20"/>
                <w:szCs w:val="20"/>
              </w:rPr>
              <w:t xml:space="preserve"> </w:t>
            </w:r>
            <w:r w:rsidRPr="00A30536">
              <w:rPr>
                <w:sz w:val="20"/>
                <w:szCs w:val="20"/>
              </w:rPr>
              <w:t>формирование муниципальных дорожных</w:t>
            </w:r>
            <w:r w:rsidR="00DF6A28" w:rsidRPr="00A30536">
              <w:rPr>
                <w:sz w:val="20"/>
                <w:szCs w:val="20"/>
              </w:rPr>
              <w:t xml:space="preserve"> </w:t>
            </w:r>
            <w:r w:rsidRPr="00A30536">
              <w:rPr>
                <w:sz w:val="20"/>
                <w:szCs w:val="20"/>
              </w:rPr>
              <w:t>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20229999107152150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1054,0</w:t>
            </w:r>
          </w:p>
        </w:tc>
      </w:tr>
      <w:tr w:rsidR="001A5303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1A5303" w:rsidP="001A5303">
            <w:pPr>
              <w:shd w:val="clear" w:color="auto" w:fill="FFFFFF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Прочие 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1A5303" w:rsidP="001A530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20229999107526150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62028D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675,</w:t>
            </w:r>
            <w:r w:rsidR="001A5303" w:rsidRPr="00A3053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62028D" w:rsidP="001A5303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5303" w:rsidRPr="00A30536" w:rsidRDefault="0062028D" w:rsidP="001A5303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0,00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222,7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spacing w:before="100" w:after="100"/>
              <w:ind w:left="60" w:right="60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202340024100000150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pStyle w:val="6"/>
              <w:tabs>
                <w:tab w:val="clear" w:pos="1152"/>
              </w:tabs>
              <w:spacing w:before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hAnsi="Times New Roman" w:cs="Times New Roman"/>
                <w:b w:val="0"/>
              </w:rPr>
            </w:pPr>
            <w:r w:rsidRPr="00A30536">
              <w:rPr>
                <w:rFonts w:ascii="Times New Roman" w:hAnsi="Times New Roman" w:cs="Times New Roman"/>
                <w:b w:val="0"/>
              </w:rPr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20230024107028150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67,6</w:t>
            </w:r>
          </w:p>
        </w:tc>
      </w:tr>
      <w:tr w:rsidR="00AC2157" w:rsidRPr="00A30536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155,1</w:t>
            </w:r>
          </w:p>
        </w:tc>
      </w:tr>
      <w:tr w:rsidR="00AC2157" w:rsidTr="00AC2157">
        <w:trPr>
          <w:trHeight w:val="2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</w:p>
          <w:p w:rsidR="00AC2157" w:rsidRPr="00A30536" w:rsidRDefault="00AC2157" w:rsidP="00AC2157">
            <w:pPr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20235118100000150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B5223">
            <w:pPr>
              <w:jc w:val="center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Pr="00A30536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157" w:rsidRDefault="00AC2157" w:rsidP="00AC2157">
            <w:pPr>
              <w:jc w:val="right"/>
              <w:rPr>
                <w:sz w:val="20"/>
                <w:szCs w:val="20"/>
              </w:rPr>
            </w:pPr>
            <w:r w:rsidRPr="00A30536">
              <w:rPr>
                <w:sz w:val="20"/>
                <w:szCs w:val="20"/>
              </w:rPr>
              <w:t>155,1</w:t>
            </w:r>
          </w:p>
        </w:tc>
      </w:tr>
    </w:tbl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tbl>
      <w:tblPr>
        <w:tblW w:w="19140" w:type="dxa"/>
        <w:tblLayout w:type="fixed"/>
        <w:tblLook w:val="00A0"/>
      </w:tblPr>
      <w:tblGrid>
        <w:gridCol w:w="6"/>
        <w:gridCol w:w="9458"/>
        <w:gridCol w:w="9676"/>
      </w:tblGrid>
      <w:tr w:rsidR="001A5303" w:rsidTr="001A5303">
        <w:tc>
          <w:tcPr>
            <w:tcW w:w="9464" w:type="dxa"/>
            <w:gridSpan w:val="2"/>
          </w:tcPr>
          <w:p w:rsidR="001016D7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1016D7" w:rsidRDefault="001016D7">
            <w:pPr>
              <w:spacing w:line="276" w:lineRule="auto"/>
              <w:jc w:val="right"/>
            </w:pPr>
          </w:p>
          <w:p w:rsidR="001016D7" w:rsidRDefault="001016D7">
            <w:pPr>
              <w:spacing w:line="276" w:lineRule="auto"/>
              <w:jc w:val="right"/>
            </w:pPr>
          </w:p>
          <w:p w:rsidR="001016D7" w:rsidRDefault="001016D7">
            <w:pPr>
              <w:spacing w:line="276" w:lineRule="auto"/>
              <w:jc w:val="right"/>
            </w:pPr>
          </w:p>
          <w:p w:rsidR="001016D7" w:rsidRDefault="001016D7">
            <w:pPr>
              <w:spacing w:line="276" w:lineRule="auto"/>
              <w:jc w:val="right"/>
            </w:pPr>
          </w:p>
          <w:p w:rsidR="001016D7" w:rsidRDefault="001016D7">
            <w:pPr>
              <w:spacing w:line="276" w:lineRule="auto"/>
              <w:jc w:val="right"/>
            </w:pPr>
          </w:p>
          <w:p w:rsidR="001016D7" w:rsidRDefault="001016D7">
            <w:pPr>
              <w:spacing w:line="276" w:lineRule="auto"/>
              <w:jc w:val="right"/>
            </w:pPr>
          </w:p>
          <w:p w:rsidR="001016D7" w:rsidRDefault="001016D7">
            <w:pPr>
              <w:spacing w:line="276" w:lineRule="auto"/>
              <w:jc w:val="right"/>
            </w:pPr>
          </w:p>
          <w:p w:rsidR="001A5303" w:rsidRPr="00AB5223" w:rsidRDefault="001A5303">
            <w:pPr>
              <w:spacing w:line="276" w:lineRule="auto"/>
              <w:jc w:val="right"/>
            </w:pPr>
            <w:r>
              <w:lastRenderedPageBreak/>
              <w:t>Приложение  2</w:t>
            </w:r>
          </w:p>
        </w:tc>
        <w:tc>
          <w:tcPr>
            <w:tcW w:w="9675" w:type="dxa"/>
          </w:tcPr>
          <w:p w:rsidR="001A5303" w:rsidRDefault="001A5303">
            <w:pPr>
              <w:spacing w:line="276" w:lineRule="auto"/>
              <w:jc w:val="both"/>
              <w:rPr>
                <w:b/>
              </w:rPr>
            </w:pPr>
          </w:p>
          <w:p w:rsidR="001A5303" w:rsidRDefault="001A53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Приложение  2</w:t>
            </w:r>
          </w:p>
        </w:tc>
      </w:tr>
      <w:tr w:rsidR="001A5303" w:rsidTr="001A5303">
        <w:trPr>
          <w:gridBefore w:val="1"/>
          <w:wBefore w:w="6" w:type="dxa"/>
        </w:trPr>
        <w:tc>
          <w:tcPr>
            <w:tcW w:w="9458" w:type="dxa"/>
            <w:hideMark/>
          </w:tcPr>
          <w:p w:rsidR="001A5303" w:rsidRDefault="001A5303">
            <w:pPr>
              <w:spacing w:line="276" w:lineRule="auto"/>
              <w:jc w:val="right"/>
            </w:pPr>
            <w:r>
              <w:lastRenderedPageBreak/>
              <w:t xml:space="preserve">                                                                                             к решению Совета депутатов    </w:t>
            </w:r>
          </w:p>
          <w:p w:rsidR="001A530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Подгощского сельского поселения   </w:t>
            </w:r>
          </w:p>
          <w:p w:rsidR="001A530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"О бюджете Подгощского сельского</w:t>
            </w:r>
          </w:p>
          <w:p w:rsidR="001A5303" w:rsidRDefault="001A5303">
            <w:pPr>
              <w:spacing w:line="276" w:lineRule="auto"/>
              <w:jc w:val="right"/>
            </w:pPr>
            <w:r>
              <w:t xml:space="preserve">                                                                                             поселения на 2024 год и на </w:t>
            </w:r>
          </w:p>
          <w:p w:rsidR="001A5303" w:rsidRDefault="001A530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плановый период 2025 и 2026год</w:t>
            </w:r>
          </w:p>
        </w:tc>
        <w:tc>
          <w:tcPr>
            <w:tcW w:w="9675" w:type="dxa"/>
            <w:hideMark/>
          </w:tcPr>
          <w:p w:rsidR="001A5303" w:rsidRDefault="001A5303">
            <w:pPr>
              <w:spacing w:line="276" w:lineRule="auto"/>
            </w:pPr>
            <w:r>
              <w:t xml:space="preserve">                                                                                                       к решению Совета депутатов                       </w:t>
            </w:r>
          </w:p>
          <w:p w:rsidR="001A5303" w:rsidRDefault="001A5303">
            <w:pPr>
              <w:spacing w:line="276" w:lineRule="auto"/>
            </w:pPr>
            <w:r>
              <w:t xml:space="preserve">                                                                                                       Подгощского сельского посе </w:t>
            </w:r>
          </w:p>
          <w:p w:rsidR="001A5303" w:rsidRDefault="001A5303">
            <w:pPr>
              <w:spacing w:line="276" w:lineRule="auto"/>
              <w:ind w:left="-409"/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ления  "О бюджете Подгощско                                                                   на </w:t>
            </w:r>
          </w:p>
        </w:tc>
      </w:tr>
    </w:tbl>
    <w:p w:rsidR="001A5303" w:rsidRDefault="001A5303" w:rsidP="001A5303">
      <w:pPr>
        <w:pStyle w:val="1"/>
        <w:numPr>
          <w:ilvl w:val="0"/>
          <w:numId w:val="42"/>
        </w:numPr>
        <w:suppressAutoHyphens/>
        <w:snapToGrid w:val="0"/>
        <w:spacing w:before="8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Нормативы распределения доходов в бюджет</w:t>
      </w:r>
    </w:p>
    <w:p w:rsidR="001A5303" w:rsidRDefault="001A5303" w:rsidP="001A530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Подгощского сельского  поселения  на  2024 год и на плановый период</w:t>
      </w:r>
    </w:p>
    <w:p w:rsidR="001A5303" w:rsidRDefault="001A5303" w:rsidP="001A5303">
      <w:pPr>
        <w:snapToGrid w:val="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2025 и 2026 годов</w:t>
      </w:r>
    </w:p>
    <w:tbl>
      <w:tblPr>
        <w:tblW w:w="969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15"/>
        <w:gridCol w:w="40"/>
        <w:gridCol w:w="4773"/>
        <w:gridCol w:w="8"/>
        <w:gridCol w:w="698"/>
        <w:gridCol w:w="21"/>
        <w:gridCol w:w="676"/>
        <w:gridCol w:w="12"/>
        <w:gridCol w:w="130"/>
        <w:gridCol w:w="46"/>
        <w:gridCol w:w="521"/>
        <w:gridCol w:w="197"/>
      </w:tblGrid>
      <w:tr w:rsidR="001A5303" w:rsidTr="001A5303">
        <w:trPr>
          <w:gridAfter w:val="1"/>
          <w:wAfter w:w="197" w:type="dxa"/>
          <w:trHeight w:val="135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Код бюджетной</w:t>
            </w:r>
          </w:p>
          <w:p w:rsidR="001A5303" w:rsidRDefault="001A5303">
            <w:pPr>
              <w:spacing w:line="276" w:lineRule="auto"/>
              <w:ind w:right="620"/>
              <w:jc w:val="center"/>
            </w:pPr>
            <w:r>
              <w:rPr>
                <w:sz w:val="22"/>
                <w:szCs w:val="22"/>
              </w:rPr>
              <w:t>классификации</w:t>
            </w:r>
          </w:p>
          <w:p w:rsidR="001A5303" w:rsidRDefault="001A5303">
            <w:pPr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Российской</w:t>
            </w:r>
          </w:p>
          <w:p w:rsidR="001A5303" w:rsidRDefault="001A5303">
            <w:pPr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2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>Нормативы</w:t>
            </w:r>
          </w:p>
          <w:p w:rsidR="001A5303" w:rsidRDefault="001A5303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отчислений в бюджет сельского   поселения      (%)</w:t>
            </w: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Default="001A5303">
            <w:pPr>
              <w:snapToGrid w:val="0"/>
              <w:spacing w:before="120" w:line="240" w:lineRule="exact"/>
              <w:ind w:left="57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2025 </w:t>
            </w:r>
          </w:p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В ЧАСТИ ФЕДЕРАЛЬНЫХ НАЛОГОВ И СБОРОВ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</w:pPr>
            <w:r>
              <w:t>Налог на доходы физических лиц</w:t>
            </w: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1585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592"/>
              <w:gridCol w:w="4774"/>
              <w:gridCol w:w="701"/>
              <w:gridCol w:w="839"/>
              <w:gridCol w:w="6949"/>
            </w:tblGrid>
            <w:tr w:rsidR="001A5303">
              <w:trPr>
                <w:trHeight w:val="1001"/>
              </w:trPr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Default="001A5303">
                  <w:pPr>
                    <w:spacing w:line="240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1 01 020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>80 01 0000 110</w:t>
                  </w:r>
                </w:p>
              </w:tc>
              <w:tc>
                <w:tcPr>
                  <w:tcW w:w="47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A5303" w:rsidRDefault="001A5303">
                  <w:pPr>
                    <w:spacing w:line="240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Default="001A5303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Default="001A5303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69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1A5303" w:rsidRDefault="001A5303">
                  <w:pPr>
                    <w:spacing w:line="240" w:lineRule="exact"/>
                    <w:ind w:left="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</w:tbl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t>2,0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t>2,0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t>2,0</w:t>
            </w:r>
          </w:p>
        </w:tc>
      </w:tr>
      <w:tr w:rsidR="001A5303" w:rsidTr="001A5303">
        <w:trPr>
          <w:gridAfter w:val="1"/>
          <w:wAfter w:w="197" w:type="dxa"/>
          <w:trHeight w:val="135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 xml:space="preserve">В ЧАСТИ ПОГАШЕНИЯ ЗАДОЛЖЕННОСТИ ПРОШЛЫХ ЛЕТ ПО ОТДЕЛЬНЫМ ВИДАМ </w:t>
            </w:r>
          </w:p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НАЛОГОВ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105 03000 01 0000 110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105 03020 01 0000 110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30,0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t>30,0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9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В ЧАСТИ ДОХОДОВ ОТ ОКАЗАНИЯ ПЛАТНЫХ УСЛУГ (РАБОТ)</w:t>
            </w:r>
          </w:p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И КОМПЕНСАЦИИ ЗАТРАТ ГОСУДАРСТВА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1 13 02000 00 0000 130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113 02990 00 0000 130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line="276" w:lineRule="auto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1 13 02995 10 0000 130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A5303" w:rsidTr="001A5303">
        <w:trPr>
          <w:trHeight w:val="255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line="276" w:lineRule="auto"/>
              <w:ind w:right="57"/>
              <w:jc w:val="center"/>
            </w:pPr>
            <w:r>
              <w:rPr>
                <w:sz w:val="22"/>
                <w:szCs w:val="22"/>
              </w:rPr>
              <w:t xml:space="preserve">В ЧАСТИ ШТРАФОВ, САНКЦИЙ, ВОЗМЕЩЕНИЯ УЩЕРБА 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Default="001A530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before="120" w:line="240" w:lineRule="exact"/>
              <w:ind w:left="57"/>
              <w:jc w:val="both"/>
              <w:rPr>
                <w:snapToGrid w:val="0"/>
              </w:rPr>
            </w:pPr>
            <w:r>
              <w:rPr>
                <w:snapToGrid w:val="0"/>
              </w:rPr>
              <w:t>Штрафы, санкции, возмещение ущерба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1 16 02010 02 0000 140</w:t>
            </w:r>
          </w:p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1 16 02010 02 0312 140</w:t>
            </w:r>
          </w:p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</w:t>
            </w:r>
            <w:r>
              <w:rPr>
                <w:snapToGrid w:val="0"/>
              </w:rPr>
              <w:lastRenderedPageBreak/>
              <w:t>Сосновского с земельных участков)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  <w:r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ind w:left="127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A5303" w:rsidTr="001A5303">
        <w:trPr>
          <w:trHeight w:val="351"/>
        </w:trPr>
        <w:tc>
          <w:tcPr>
            <w:tcW w:w="9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03" w:rsidRDefault="001A530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ЧАСТИ ПРОЧИХ НЕНАЛОГОВЫХ ДОХОДОВ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303" w:rsidRDefault="001A5303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  <w:rPr>
                <w:snapToGrid w:val="0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1 17 01000 00 0000 180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  <w:rPr>
                <w:snapToGrid w:val="0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snapToGrid w:val="0"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napToGrid w:val="0"/>
              <w:spacing w:line="276" w:lineRule="auto"/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snapToGrid w:val="0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right="-108"/>
              <w:rPr>
                <w:color w:val="000000"/>
              </w:rPr>
            </w:pPr>
            <w:r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 w:right="-108"/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1A5303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1 17 15000 00 0000 150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5303" w:rsidRDefault="001A5303">
            <w:pPr>
              <w:snapToGrid w:val="0"/>
              <w:spacing w:before="120" w:line="240" w:lineRule="exact"/>
              <w:jc w:val="center"/>
              <w:rPr>
                <w:bCs/>
              </w:rPr>
            </w:pPr>
          </w:p>
        </w:tc>
      </w:tr>
      <w:tr w:rsidR="001A5303" w:rsidRPr="00A334A7" w:rsidTr="001A5303">
        <w:trPr>
          <w:gridAfter w:val="1"/>
          <w:wAfter w:w="197" w:type="dxa"/>
          <w:trHeight w:val="36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1 17 15030 10 0000 150</w:t>
            </w:r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303" w:rsidRDefault="001A530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A334A7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A334A7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5303" w:rsidRPr="00A334A7" w:rsidRDefault="001A5303" w:rsidP="00A334A7">
            <w:pPr>
              <w:snapToGrid w:val="0"/>
              <w:spacing w:before="120" w:line="240" w:lineRule="exact"/>
              <w:jc w:val="center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100,0</w:t>
            </w:r>
          </w:p>
        </w:tc>
      </w:tr>
    </w:tbl>
    <w:p w:rsidR="0021254C" w:rsidRDefault="0021254C" w:rsidP="00235357">
      <w:pPr>
        <w:spacing w:line="240" w:lineRule="exact"/>
        <w:contextualSpacing/>
        <w:jc w:val="both"/>
        <w:outlineLvl w:val="0"/>
        <w:rPr>
          <w:sz w:val="22"/>
          <w:szCs w:val="22"/>
        </w:rPr>
      </w:pPr>
    </w:p>
    <w:p w:rsidR="0021254C" w:rsidRDefault="0021254C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p w:rsidR="001A5303" w:rsidRPr="00691F13" w:rsidRDefault="001A5303" w:rsidP="00235357">
      <w:pPr>
        <w:spacing w:line="240" w:lineRule="exact"/>
        <w:contextualSpacing/>
        <w:jc w:val="both"/>
        <w:outlineLvl w:val="0"/>
        <w:rPr>
          <w:sz w:val="28"/>
          <w:szCs w:val="28"/>
        </w:rPr>
      </w:pPr>
    </w:p>
    <w:tbl>
      <w:tblPr>
        <w:tblpPr w:leftFromText="180" w:rightFromText="180" w:horzAnchor="margin" w:tblpY="-14723"/>
        <w:tblW w:w="10030" w:type="dxa"/>
        <w:tblLayout w:type="fixed"/>
        <w:tblLook w:val="00A0"/>
      </w:tblPr>
      <w:tblGrid>
        <w:gridCol w:w="4219"/>
        <w:gridCol w:w="2126"/>
        <w:gridCol w:w="1134"/>
        <w:gridCol w:w="2551"/>
      </w:tblGrid>
      <w:tr w:rsidR="005232E7" w:rsidRPr="00767F75" w:rsidTr="007E40E7">
        <w:trPr>
          <w:trHeight w:val="26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32E7" w:rsidRPr="00767F75" w:rsidRDefault="005232E7" w:rsidP="005232E7"/>
        </w:tc>
      </w:tr>
    </w:tbl>
    <w:tbl>
      <w:tblPr>
        <w:tblW w:w="10248" w:type="dxa"/>
        <w:jc w:val="center"/>
        <w:tblLayout w:type="fixed"/>
        <w:tblLook w:val="00A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331"/>
        <w:gridCol w:w="30"/>
      </w:tblGrid>
      <w:tr w:rsidR="008318E7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B47AD6" w:rsidRDefault="00B47AD6" w:rsidP="003B419C">
            <w:pPr>
              <w:tabs>
                <w:tab w:val="left" w:pos="9639"/>
              </w:tabs>
              <w:jc w:val="right"/>
            </w:pPr>
          </w:p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 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 w:rsidR="005501E1">
              <w:rPr>
                <w:sz w:val="22"/>
                <w:szCs w:val="22"/>
              </w:rPr>
              <w:t>2024</w:t>
            </w:r>
          </w:p>
          <w:p w:rsidR="008318E7" w:rsidRPr="00767F75" w:rsidRDefault="008318E7" w:rsidP="00352016">
            <w:pPr>
              <w:jc w:val="right"/>
            </w:pP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 w:rsidR="005501E1">
              <w:rPr>
                <w:sz w:val="22"/>
                <w:szCs w:val="22"/>
              </w:rPr>
              <w:t>2025</w:t>
            </w:r>
            <w:r w:rsidRPr="00767F75">
              <w:rPr>
                <w:sz w:val="22"/>
                <w:szCs w:val="22"/>
              </w:rPr>
              <w:t xml:space="preserve"> и</w:t>
            </w:r>
            <w:r w:rsidR="00C902E0">
              <w:rPr>
                <w:sz w:val="22"/>
                <w:szCs w:val="22"/>
              </w:rPr>
              <w:t>2026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 w:rsidR="005501E1">
              <w:rPr>
                <w:b/>
                <w:bCs/>
                <w:sz w:val="28"/>
                <w:szCs w:val="28"/>
              </w:rPr>
              <w:t>2024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плановый период </w:t>
            </w:r>
            <w:r w:rsidR="005501E1">
              <w:rPr>
                <w:b/>
                <w:bCs/>
                <w:sz w:val="28"/>
                <w:szCs w:val="28"/>
              </w:rPr>
              <w:t>2025</w:t>
            </w:r>
            <w:r w:rsidRPr="00767F75">
              <w:rPr>
                <w:b/>
                <w:bCs/>
                <w:sz w:val="28"/>
                <w:szCs w:val="28"/>
              </w:rPr>
              <w:t xml:space="preserve"> и </w:t>
            </w:r>
            <w:r w:rsidR="00C902E0">
              <w:rPr>
                <w:b/>
                <w:bCs/>
                <w:sz w:val="28"/>
                <w:szCs w:val="28"/>
              </w:rPr>
              <w:t>2026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6E4" w:rsidRDefault="005501E1" w:rsidP="00C60A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  <w:p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5501E1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C902E0" w:rsidP="00DB5D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DB5D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435228" w:rsidP="00426FC2">
            <w:pPr>
              <w:jc w:val="right"/>
              <w:rPr>
                <w:bCs/>
              </w:rPr>
            </w:pPr>
            <w:r>
              <w:rPr>
                <w:bCs/>
              </w:rPr>
              <w:t>6278,</w:t>
            </w:r>
            <w:r w:rsidR="00426FC2">
              <w:rPr>
                <w:bCs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71727B" w:rsidP="00F41975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76ED9" w:rsidP="00D83198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6759A5" w:rsidRDefault="0071727B" w:rsidP="0071727B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71727B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6759A5" w:rsidRDefault="0071727B" w:rsidP="00394186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394186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71727B" w:rsidRPr="00767F75" w:rsidTr="0071727B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27B" w:rsidRPr="00767F75" w:rsidRDefault="0071727B" w:rsidP="0071727B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27B" w:rsidRPr="00767F75" w:rsidRDefault="0071727B" w:rsidP="0071727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71727B" w:rsidP="0071727B">
            <w:pPr>
              <w:jc w:val="right"/>
              <w:rPr>
                <w:bCs/>
              </w:rPr>
            </w:pPr>
          </w:p>
          <w:p w:rsidR="0071727B" w:rsidRDefault="00394186" w:rsidP="0071727B">
            <w:pPr>
              <w:jc w:val="right"/>
            </w:pPr>
            <w:r>
              <w:rPr>
                <w:bCs/>
              </w:rPr>
              <w:t>96</w:t>
            </w:r>
            <w:r w:rsidR="0071727B" w:rsidRPr="00D920BD">
              <w:rPr>
                <w:bCs/>
              </w:rPr>
              <w:t>1,3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</w:p>
          <w:p w:rsidR="0071727B" w:rsidRDefault="0071727B" w:rsidP="0071727B">
            <w:pPr>
              <w:jc w:val="right"/>
            </w:pPr>
            <w:r w:rsidRPr="00AC4819">
              <w:t>951,3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F852F2" w:rsidP="00435228">
            <w:pPr>
              <w:jc w:val="right"/>
              <w:rPr>
                <w:bCs/>
              </w:rPr>
            </w:pPr>
            <w:r w:rsidRPr="00F85234">
              <w:rPr>
                <w:bCs/>
              </w:rPr>
              <w:t>51</w:t>
            </w:r>
            <w:r w:rsidR="00435228" w:rsidRPr="00F85234">
              <w:rPr>
                <w:bCs/>
              </w:rPr>
              <w:t>6</w:t>
            </w:r>
            <w:r w:rsidRPr="00F85234">
              <w:rPr>
                <w:bCs/>
              </w:rPr>
              <w:t>9</w:t>
            </w:r>
            <w:r w:rsidR="0021254C" w:rsidRPr="00F85234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6759A5" w:rsidRDefault="005F0923" w:rsidP="005F0923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435228" w:rsidP="00F852F2">
            <w:pPr>
              <w:jc w:val="right"/>
              <w:rPr>
                <w:bCs/>
              </w:rPr>
            </w:pPr>
            <w:r>
              <w:rPr>
                <w:bCs/>
              </w:rPr>
              <w:t>5012</w:t>
            </w:r>
            <w:r w:rsidR="0021254C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6759A5" w:rsidRDefault="005F0923" w:rsidP="005F0923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6759A5" w:rsidRDefault="00F852F2" w:rsidP="0097565A">
            <w:pPr>
              <w:jc w:val="right"/>
              <w:rPr>
                <w:bCs/>
              </w:rPr>
            </w:pPr>
            <w:r w:rsidRPr="00F852F2">
              <w:rPr>
                <w:bCs/>
              </w:rPr>
              <w:t>15</w:t>
            </w:r>
            <w:r w:rsidR="00A334A7" w:rsidRPr="00F852F2">
              <w:rPr>
                <w:bCs/>
              </w:rPr>
              <w:t>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F852F2" w:rsidP="0097565A">
            <w:pPr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A334A7" w:rsidRDefault="00F852F2" w:rsidP="0097565A">
            <w:pPr>
              <w:jc w:val="right"/>
              <w:rPr>
                <w:highlight w:val="yellow"/>
              </w:rPr>
            </w:pPr>
            <w:r w:rsidRPr="00F852F2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A334A7" w:rsidRDefault="00F852F2" w:rsidP="0097565A">
            <w:pPr>
              <w:jc w:val="right"/>
              <w:rPr>
                <w:highlight w:val="yellow"/>
              </w:rPr>
            </w:pPr>
            <w:r w:rsidRPr="00F852F2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1C2F68" w:rsidRPr="006759A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6759A5" w:rsidRDefault="001C2F68" w:rsidP="001C2F68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435228" w:rsidP="001C2F68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21254C">
              <w:rPr>
                <w:bCs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1C2F68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68" w:rsidRPr="00767F75" w:rsidRDefault="001C2F68" w:rsidP="001C2F68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767F75" w:rsidRDefault="001C2F68" w:rsidP="001C2F68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435228" w:rsidP="001C2F68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21254C">
              <w:rPr>
                <w:bCs/>
              </w:rPr>
              <w:t>3,4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2F68" w:rsidRPr="006759A5" w:rsidRDefault="001C2F68" w:rsidP="001C2F68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0B3614" w:rsidP="003B41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426FC2" w:rsidP="00C83696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435228">
              <w:rPr>
                <w:bCs/>
              </w:rPr>
              <w:t>925,8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F41975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1C2F68" w:rsidP="003B419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97565A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Pr="00767F75" w:rsidRDefault="001C2F68" w:rsidP="006E1D5A">
            <w:pPr>
              <w:jc w:val="right"/>
            </w:pPr>
            <w:r>
              <w:t>3976,9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6E1D5A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565A" w:rsidRDefault="00302CF9" w:rsidP="00302CF9">
            <w:pPr>
              <w:jc w:val="right"/>
            </w:pPr>
            <w:r>
              <w:t>3976</w:t>
            </w:r>
            <w:r w:rsidR="0097565A" w:rsidRPr="00D93473">
              <w:t>,9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435228" w:rsidP="00922690">
            <w:pPr>
              <w:jc w:val="right"/>
            </w:pPr>
            <w:r>
              <w:t>936</w:t>
            </w:r>
            <w:r w:rsidR="0021254C">
              <w:t>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02CF9" w:rsidP="003B419C">
            <w:pPr>
              <w:jc w:val="right"/>
            </w:pPr>
            <w:r>
              <w:t>700,0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FE5CB0">
            <w:r w:rsidRPr="00767F75">
              <w:rPr>
                <w:sz w:val="22"/>
                <w:szCs w:val="22"/>
              </w:rPr>
              <w:t xml:space="preserve">Возмещение затрат </w:t>
            </w:r>
            <w:r w:rsidR="00FE5CB0"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 w:rsidR="00FE5CB0"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02CF9">
            <w:pPr>
              <w:jc w:val="right"/>
            </w:pPr>
            <w:r>
              <w:t>67,</w:t>
            </w:r>
            <w:r w:rsidR="00302CF9">
              <w:t>6</w:t>
            </w:r>
          </w:p>
        </w:tc>
      </w:tr>
      <w:tr w:rsidR="005F0923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923" w:rsidRPr="00767F75" w:rsidRDefault="005F0923" w:rsidP="005F0923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5F0923" w:rsidP="005F092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923" w:rsidRPr="00767F75" w:rsidRDefault="000D0290" w:rsidP="005F0923">
            <w:pPr>
              <w:jc w:val="right"/>
            </w:pPr>
            <w:r>
              <w:t>66,1</w:t>
            </w:r>
          </w:p>
        </w:tc>
      </w:tr>
      <w:tr w:rsidR="008318E7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A334A7" w:rsidRDefault="00302CF9" w:rsidP="00F74C69">
            <w:pPr>
              <w:jc w:val="right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157</w:t>
            </w:r>
            <w:r w:rsidR="004815D0" w:rsidRPr="00A334A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A334A7" w:rsidRDefault="00302CF9" w:rsidP="00302CF9">
            <w:pPr>
              <w:jc w:val="right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157,</w:t>
            </w:r>
            <w:r w:rsidR="004815D0" w:rsidRPr="00A334A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4815D0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Pr="00A334A7" w:rsidRDefault="004815D0" w:rsidP="00302CF9">
            <w:pPr>
              <w:jc w:val="right"/>
              <w:rPr>
                <w:bCs/>
              </w:rPr>
            </w:pPr>
            <w:r w:rsidRPr="00A334A7">
              <w:rPr>
                <w:bCs/>
                <w:sz w:val="22"/>
                <w:szCs w:val="22"/>
              </w:rPr>
              <w:t>1</w:t>
            </w:r>
            <w:r w:rsidR="00302CF9" w:rsidRPr="00A334A7">
              <w:rPr>
                <w:bCs/>
                <w:sz w:val="22"/>
                <w:szCs w:val="22"/>
              </w:rPr>
              <w:t>57</w:t>
            </w:r>
            <w:r w:rsidRPr="00A334A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5D0" w:rsidRDefault="004815D0" w:rsidP="004815D0">
            <w:pPr>
              <w:jc w:val="right"/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pPr>
              <w:rPr>
                <w:bCs/>
              </w:rPr>
            </w:pPr>
            <w:r w:rsidRPr="00C159FB">
              <w:rPr>
                <w:bCs/>
              </w:rPr>
              <w:t xml:space="preserve">Обеспечение </w:t>
            </w:r>
            <w:r w:rsidRPr="00C159FB">
              <w:rPr>
                <w:bCs/>
              </w:rPr>
              <w:lastRenderedPageBreak/>
              <w:t>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C159FB" w:rsidRDefault="002E3338" w:rsidP="002E3338">
            <w:r w:rsidRPr="00C159FB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r w:rsidRPr="00613C4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2E3338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Pr="00613C44" w:rsidRDefault="002E3338" w:rsidP="002E3338"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338" w:rsidRDefault="002E3338" w:rsidP="002E33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Default="002E3338" w:rsidP="002E3338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F85234" w:rsidRDefault="002E3338" w:rsidP="002E3338">
            <w:pPr>
              <w:jc w:val="right"/>
            </w:pPr>
            <w:r w:rsidRPr="00F85234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338" w:rsidRPr="00C159FB" w:rsidRDefault="002E3338" w:rsidP="002E3338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C159FB" w:rsidRDefault="00C159FB" w:rsidP="003B419C">
            <w:pPr>
              <w:jc w:val="right"/>
              <w:rPr>
                <w:color w:val="FF0000"/>
              </w:rPr>
            </w:pP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435228" w:rsidP="004A61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302CF9">
              <w:rPr>
                <w:bCs/>
              </w:rPr>
              <w:t>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B419C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6E1D5A" w:rsidP="00302CF9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302CF9">
              <w:rPr>
                <w:bCs/>
              </w:rPr>
              <w:t>76,7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D27250">
            <w:pPr>
              <w:jc w:val="right"/>
              <w:rPr>
                <w:bCs/>
              </w:rPr>
            </w:pPr>
            <w:r w:rsidRPr="00F85234">
              <w:rPr>
                <w:bCs/>
              </w:rPr>
              <w:t>133,6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75276D" w:rsidP="0050796E">
            <w:pPr>
              <w:jc w:val="right"/>
            </w:pPr>
            <w:r w:rsidRPr="00F85234">
              <w:t>118,6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75276D">
            <w:pPr>
              <w:jc w:val="right"/>
            </w:pPr>
            <w:r>
              <w:t>1</w:t>
            </w:r>
            <w:r w:rsidR="0075276D">
              <w:t>18,6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</w:t>
            </w:r>
            <w:r w:rsidRPr="006759A5">
              <w:rPr>
                <w:bCs/>
                <w:sz w:val="22"/>
                <w:szCs w:val="22"/>
              </w:rPr>
              <w:lastRenderedPageBreak/>
              <w:t>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6759A5" w:rsidRDefault="00C159FB" w:rsidP="003B419C">
            <w:r w:rsidRPr="006759A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3B419C">
            <w:pPr>
              <w:jc w:val="right"/>
            </w:pPr>
            <w:r w:rsidRPr="00F85234">
              <w:t>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302CF9" w:rsidP="0050796E">
            <w:pPr>
              <w:jc w:val="right"/>
            </w:pPr>
            <w:r w:rsidRPr="00F85234"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34,6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50796E">
            <w:pPr>
              <w:jc w:val="right"/>
            </w:pPr>
            <w:r>
              <w:t>20</w:t>
            </w:r>
            <w:r w:rsidR="00C159FB"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302CF9" w:rsidP="00302CF9">
            <w:pPr>
              <w:jc w:val="right"/>
            </w:pPr>
            <w:r>
              <w:t>20</w:t>
            </w:r>
            <w:r w:rsidR="00C159FB"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6759A5" w:rsidRDefault="00C159FB" w:rsidP="0050796E">
            <w:pPr>
              <w:jc w:val="right"/>
            </w:pPr>
            <w:r>
              <w:t>2</w:t>
            </w:r>
            <w:r w:rsidR="00302CF9">
              <w:t>0</w:t>
            </w:r>
            <w:r>
              <w:t>,0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3B419C">
            <w:pPr>
              <w:jc w:val="right"/>
            </w:pPr>
            <w:r w:rsidRPr="00F85234">
              <w:t>29,6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Default="00AF712F" w:rsidP="00DF4708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AF712F">
            <w:pPr>
              <w:jc w:val="right"/>
            </w:pPr>
            <w:r w:rsidRPr="00F85234">
              <w:t>29,6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F85234" w:rsidRDefault="00435228" w:rsidP="003B419C">
            <w:pPr>
              <w:jc w:val="right"/>
            </w:pPr>
            <w:r w:rsidRPr="00F85234">
              <w:t>29,6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767F75" w:rsidRDefault="00AF712F" w:rsidP="003B419C">
            <w:pPr>
              <w:jc w:val="right"/>
            </w:pPr>
            <w:r>
              <w:t>14,6</w:t>
            </w:r>
          </w:p>
        </w:tc>
      </w:tr>
      <w:tr w:rsidR="00C159FB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FB" w:rsidRPr="009E4832" w:rsidRDefault="00C159FB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812225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FB" w:rsidRPr="009E4832" w:rsidRDefault="00AF712F" w:rsidP="003B419C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AF712F">
            <w:pPr>
              <w:jc w:val="right"/>
            </w:pPr>
            <w:r>
              <w:t>84,0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AF712F">
            <w:pPr>
              <w:jc w:val="right"/>
            </w:pPr>
            <w:r>
              <w:t>2</w:t>
            </w:r>
            <w:r w:rsidR="00AF712F">
              <w:t>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AF323E">
            <w:pPr>
              <w:jc w:val="right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4B47C9">
            <w:pPr>
              <w:jc w:val="right"/>
            </w:pPr>
            <w:r>
              <w:t>553,1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 xml:space="preserve">Осуществление первичного воинского </w:t>
            </w:r>
            <w:r w:rsidRPr="00E95B72"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E95B72" w:rsidRDefault="00B07710" w:rsidP="00B0771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129,0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Pr="00F337AE" w:rsidRDefault="00B07710" w:rsidP="00B07710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</w:p>
          <w:p w:rsidR="00B07710" w:rsidRDefault="00B07710" w:rsidP="00B07710">
            <w:pPr>
              <w:jc w:val="right"/>
            </w:pPr>
            <w:r w:rsidRPr="00F337AE">
              <w:t>155,1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r w:rsidRPr="00B07710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567D30" w:rsidP="00B07710">
            <w:pPr>
              <w:jc w:val="right"/>
            </w:pPr>
            <w:r>
              <w:t>118</w:t>
            </w:r>
            <w:r w:rsidR="007220E9">
              <w:t>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118,1</w:t>
            </w:r>
          </w:p>
        </w:tc>
      </w:tr>
      <w:tr w:rsidR="00B07710" w:rsidRPr="00767F75" w:rsidTr="00B81FD4">
        <w:trPr>
          <w:gridBefore w:val="1"/>
          <w:gridAfter w:val="2"/>
          <w:wBefore w:w="296" w:type="dxa"/>
          <w:wAfter w:w="361" w:type="dxa"/>
          <w:trHeight w:val="46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10" w:rsidRPr="00E95B72" w:rsidRDefault="00B07710" w:rsidP="00B07710">
            <w:r w:rsidRPr="00E95B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710" w:rsidRPr="00B07710" w:rsidRDefault="00B07710" w:rsidP="00B07710">
            <w:pPr>
              <w:jc w:val="center"/>
            </w:pPr>
            <w:r w:rsidRPr="00B07710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10,9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7220E9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710" w:rsidRDefault="007220E9" w:rsidP="00B07710">
            <w:pPr>
              <w:jc w:val="right"/>
            </w:pPr>
            <w:r>
              <w:t>37</w:t>
            </w:r>
            <w:r w:rsidR="00C820CC">
              <w:t>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247E3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118,</w:t>
            </w:r>
            <w:r w:rsidR="00845A43">
              <w:rPr>
                <w:bCs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E4832" w:rsidRDefault="00AF712F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AF712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="005F48AF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3B419C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845A43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bookmarkStart w:id="1" w:name="OLE_LINK24"/>
            <w:bookmarkStart w:id="2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  <w:r w:rsidR="005F48AF">
              <w:rPr>
                <w:bCs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AF712F" w:rsidP="004B47C9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845A43" w:rsidP="004B47C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5F48AF">
              <w:rPr>
                <w:bCs/>
              </w:rPr>
              <w:t>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394186" w:rsidP="00307F33">
            <w:pPr>
              <w:jc w:val="right"/>
            </w:pPr>
            <w:r>
              <w:t>4072,</w:t>
            </w:r>
            <w:r w:rsidR="00307F33"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307F33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307F33">
              <w:rPr>
                <w:bCs/>
              </w:rPr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D418C1" w:rsidP="00307F33">
            <w:pPr>
              <w:jc w:val="right"/>
              <w:rPr>
                <w:bCs/>
              </w:rPr>
            </w:pPr>
            <w:r>
              <w:rPr>
                <w:bCs/>
              </w:rPr>
              <w:t>280</w:t>
            </w:r>
            <w:r w:rsidR="00307F33">
              <w:rPr>
                <w:bCs/>
              </w:rPr>
              <w:t>2,3</w:t>
            </w:r>
          </w:p>
        </w:tc>
      </w:tr>
      <w:tr w:rsidR="008D6091" w:rsidRPr="00767F75" w:rsidTr="00B81FD4">
        <w:trPr>
          <w:gridBefore w:val="1"/>
          <w:gridAfter w:val="2"/>
          <w:wBefore w:w="296" w:type="dxa"/>
          <w:wAfter w:w="361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091" w:rsidRPr="00CF1D59" w:rsidRDefault="008D6091" w:rsidP="008D6091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8D6091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307F33" w:rsidP="008D6091">
            <w:pPr>
              <w:jc w:val="right"/>
            </w:pPr>
            <w:r>
              <w:t>4072,2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307F33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307F33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091" w:rsidRPr="00CF1D59" w:rsidRDefault="008D6091" w:rsidP="00307F33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307F33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9C4E7C" w:rsidP="00307F33">
            <w:pPr>
              <w:jc w:val="right"/>
            </w:pPr>
            <w:r>
              <w:t>407</w:t>
            </w:r>
            <w:r w:rsidR="00307F33">
              <w:t>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307F33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307F33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307F33" w:rsidP="00F16C9F">
            <w:pPr>
              <w:jc w:val="right"/>
            </w:pPr>
            <w:r>
              <w:t>4012,2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F16C9F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E1371D" w:rsidP="00307F33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</w:pPr>
            <w:r>
              <w:t>1</w:t>
            </w:r>
            <w:r w:rsidR="00394186">
              <w:t>2</w:t>
            </w:r>
            <w:r>
              <w:t>22,</w:t>
            </w:r>
            <w:r w:rsidR="00307F33"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307F33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307F33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</w:pPr>
            <w:r>
              <w:t>1</w:t>
            </w:r>
            <w:r w:rsidR="00394186">
              <w:t>2</w:t>
            </w:r>
            <w:r>
              <w:t>22,</w:t>
            </w:r>
            <w:r w:rsidR="00307F33"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307F33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307F33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307F33">
              <w:rPr>
                <w:bCs/>
              </w:rPr>
              <w:t>8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1C2429" w:rsidRDefault="005F48AF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>,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Default="00731234" w:rsidP="003B419C">
            <w:pPr>
              <w:jc w:val="right"/>
            </w:pPr>
          </w:p>
          <w:p w:rsidR="00731234" w:rsidRPr="00D418C1" w:rsidRDefault="00394186" w:rsidP="003B419C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394186" w:rsidP="002B0C34">
            <w:pPr>
              <w:jc w:val="right"/>
            </w:pPr>
            <w:r>
              <w:t>1208,5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300,0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D0325B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 w:rsidR="005501E1"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>годы»</w:t>
            </w:r>
            <w:r w:rsidR="00573DD7">
              <w:rPr>
                <w:sz w:val="22"/>
                <w:szCs w:val="22"/>
              </w:rPr>
              <w:t xml:space="preserve">,    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B419C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386B86">
            <w:pPr>
              <w:jc w:val="right"/>
            </w:pPr>
            <w:r>
              <w:t>1054,0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1581,0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D418C1" w:rsidP="002B0C34">
            <w:pPr>
              <w:jc w:val="right"/>
            </w:pPr>
            <w:r>
              <w:t>1054,0</w:t>
            </w:r>
          </w:p>
        </w:tc>
      </w:tr>
      <w:tr w:rsidR="006C3586" w:rsidRPr="00767F75" w:rsidTr="007B329E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 xml:space="preserve">собственность сельского поселения </w:t>
            </w:r>
            <w:r w:rsidRPr="00767F75">
              <w:rPr>
                <w:sz w:val="22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79 0 0</w:t>
            </w:r>
            <w:r>
              <w:rPr>
                <w:sz w:val="22"/>
                <w:szCs w:val="22"/>
              </w:rPr>
              <w:t>2 9999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lastRenderedPageBreak/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3586" w:rsidRPr="00767F75" w:rsidTr="006C3586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r w:rsidRPr="00CF40BB">
              <w:rPr>
                <w:sz w:val="22"/>
                <w:szCs w:val="22"/>
              </w:rPr>
              <w:t>79 0 02 99990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Pr="00767F75" w:rsidRDefault="006C3586" w:rsidP="006C358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586" w:rsidRDefault="006C3586" w:rsidP="006C3586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85234" w:rsidRDefault="007B6284" w:rsidP="008E3524">
            <w:pPr>
              <w:jc w:val="right"/>
              <w:rPr>
                <w:bCs/>
              </w:rPr>
            </w:pPr>
            <w:r w:rsidRPr="00F85234">
              <w:rPr>
                <w:bCs/>
              </w:rPr>
              <w:t>10</w:t>
            </w:r>
            <w:r w:rsidR="005F48AF" w:rsidRPr="00F85234">
              <w:rPr>
                <w:bCs/>
              </w:rPr>
              <w:t>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B6284" w:rsidRDefault="005F48AF" w:rsidP="003B419C">
            <w:pPr>
              <w:jc w:val="right"/>
              <w:rPr>
                <w:bCs/>
                <w:highlight w:val="yellow"/>
              </w:rPr>
            </w:pPr>
            <w:r w:rsidRPr="007B6284"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85234" w:rsidRDefault="007B6284" w:rsidP="00BB0FA3">
            <w:pPr>
              <w:jc w:val="right"/>
              <w:rPr>
                <w:bCs/>
                <w:lang w:val="en-US"/>
              </w:rPr>
            </w:pPr>
            <w:r w:rsidRPr="00F85234">
              <w:rPr>
                <w:bCs/>
              </w:rPr>
              <w:t>10</w:t>
            </w:r>
            <w:r w:rsidRPr="00F85234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BB0FA3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7B6284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BB1702" w:rsidRDefault="007B6284" w:rsidP="00BB0FA3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BB0FA3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B6284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767F75" w:rsidRDefault="007B6284" w:rsidP="00BB0FA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3D0B" w:rsidRDefault="007B6284" w:rsidP="00BB0FA3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767F75" w:rsidRDefault="007B6284" w:rsidP="00BB0F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Default="007B6284" w:rsidP="00BB0FA3">
            <w:pPr>
              <w:jc w:val="right"/>
            </w:pPr>
            <w:r>
              <w:rPr>
                <w:bCs/>
              </w:rPr>
              <w:t>10</w:t>
            </w:r>
            <w:r w:rsidRPr="00D61C7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6284" w:rsidRPr="00F9637A" w:rsidRDefault="007B6284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</w:t>
            </w:r>
            <w:r w:rsidRPr="00650871">
              <w:rPr>
                <w:sz w:val="22"/>
                <w:szCs w:val="22"/>
              </w:rPr>
              <w:lastRenderedPageBreak/>
              <w:t xml:space="preserve">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7B6284" w:rsidP="00C621F7">
            <w:pPr>
              <w:jc w:val="right"/>
              <w:rPr>
                <w:bCs/>
              </w:rPr>
            </w:pPr>
            <w:r>
              <w:rPr>
                <w:bCs/>
              </w:rPr>
              <w:t>5541,9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074032" w:rsidP="00077212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C3692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13221A" w:rsidP="003B419C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7B6284" w:rsidP="007B6284">
            <w:pPr>
              <w:jc w:val="right"/>
              <w:rPr>
                <w:bCs/>
              </w:rPr>
            </w:pPr>
            <w:r>
              <w:rPr>
                <w:bCs/>
              </w:rPr>
              <w:t>5540,9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36924" w:rsidP="003B419C">
            <w:pPr>
              <w:jc w:val="right"/>
              <w:rPr>
                <w:bCs/>
              </w:rPr>
            </w:pPr>
            <w:r>
              <w:rPr>
                <w:bCs/>
              </w:rPr>
              <w:t>2689,0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B5699B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B5699B">
              <w:rPr>
                <w:bCs/>
              </w:rPr>
              <w:t>5</w:t>
            </w:r>
            <w:r>
              <w:rPr>
                <w:bCs/>
              </w:rPr>
              <w:t>13,7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E1371D" w:rsidRDefault="00E1371D" w:rsidP="003B419C">
            <w:pPr>
              <w:jc w:val="right"/>
              <w:rPr>
                <w:bCs/>
                <w:highlight w:val="yellow"/>
              </w:rPr>
            </w:pPr>
            <w:r w:rsidRPr="00F85234">
              <w:rPr>
                <w:bCs/>
              </w:rPr>
              <w:t>12</w:t>
            </w:r>
            <w:r w:rsidR="005F48AF" w:rsidRPr="00F85234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E1371D" w:rsidRDefault="005F48AF" w:rsidP="003B419C">
            <w:pPr>
              <w:jc w:val="right"/>
              <w:rPr>
                <w:bCs/>
                <w:highlight w:val="yellow"/>
              </w:rPr>
            </w:pPr>
            <w:r w:rsidRPr="00E1371D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85234" w:rsidRDefault="00E1371D" w:rsidP="003B419C">
            <w:pPr>
              <w:jc w:val="right"/>
            </w:pPr>
            <w:r w:rsidRPr="00F85234">
              <w:t>142,4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F85234" w:rsidRDefault="0013221A" w:rsidP="009A6062">
            <w:pPr>
              <w:jc w:val="right"/>
            </w:pPr>
            <w:r w:rsidRPr="00F85234"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3B419C">
            <w:pPr>
              <w:jc w:val="right"/>
            </w:pPr>
            <w:r>
              <w:t>62,4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C04A59">
              <w:t>0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E23BB6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23BB6" w:rsidP="004B47C9">
            <w:pPr>
              <w:jc w:val="right"/>
            </w:pPr>
            <w:r>
              <w:t>6</w:t>
            </w:r>
            <w:r w:rsidR="005F48AF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3B419C">
            <w:pPr>
              <w:jc w:val="right"/>
            </w:pPr>
            <w:r w:rsidRPr="00F85234">
              <w:t>8</w:t>
            </w:r>
            <w:r w:rsidR="002256C9" w:rsidRPr="00F85234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</w:pPr>
            <w:r>
              <w:t>8</w:t>
            </w:r>
            <w:r w:rsidR="002256C9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13221A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E1371D" w:rsidP="004B47C9">
            <w:pPr>
              <w:jc w:val="right"/>
            </w:pPr>
            <w:r>
              <w:t>8</w:t>
            </w:r>
            <w:r w:rsidR="002256C9"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3221A" w:rsidP="004B47C9">
            <w:pPr>
              <w:jc w:val="right"/>
            </w:pPr>
            <w:r>
              <w:t>12,4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48AF" w:rsidRPr="00CF1D59" w:rsidRDefault="005F48AF" w:rsidP="003B419C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bookmarkStart w:id="10" w:name="OLE_LINK4"/>
            <w:bookmarkStart w:id="11" w:name="OLE_LINK5"/>
            <w:r w:rsidRPr="00CF1D5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9A6062" w:rsidRDefault="00F85234" w:rsidP="00F85234">
            <w:pPr>
              <w:jc w:val="right"/>
            </w:pPr>
            <w:r>
              <w:t>4519,5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C36924">
            <w:pPr>
              <w:jc w:val="right"/>
            </w:pPr>
            <w:r>
              <w:t>24</w:t>
            </w:r>
            <w:r w:rsidR="00C36924">
              <w:t>1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3B419C">
            <w:pPr>
              <w:jc w:val="right"/>
            </w:pPr>
            <w:r>
              <w:t>2241,3</w:t>
            </w:r>
          </w:p>
        </w:tc>
      </w:tr>
      <w:tr w:rsidR="00AB0228" w:rsidRPr="00767F75" w:rsidTr="00B81FD4">
        <w:trPr>
          <w:gridBefore w:val="1"/>
          <w:gridAfter w:val="2"/>
          <w:wBefore w:w="296" w:type="dxa"/>
          <w:wAfter w:w="361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pPr>
              <w:rPr>
                <w:bCs/>
              </w:rPr>
            </w:pPr>
            <w:bookmarkStart w:id="12" w:name="OLE_LINK8"/>
            <w:bookmarkStart w:id="13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AB0228" w:rsidRPr="00CF1D59" w:rsidRDefault="00AB0228" w:rsidP="00AB0228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0228" w:rsidRPr="00CF1D59" w:rsidRDefault="00AB0228" w:rsidP="00AB0228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</w:pPr>
            <w:bookmarkStart w:id="14" w:name="OLE_LINK6"/>
            <w:bookmarkStart w:id="15" w:name="OLE_LINK7"/>
            <w:r w:rsidRPr="00CF1D5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181E0F">
            <w:pPr>
              <w:jc w:val="right"/>
              <w:rPr>
                <w:bCs/>
              </w:rPr>
            </w:pPr>
            <w:r>
              <w:t xml:space="preserve"> 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228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181E0F">
            <w:pPr>
              <w:jc w:val="right"/>
              <w:rPr>
                <w:bCs/>
              </w:rPr>
            </w:pPr>
            <w:r>
              <w:t>2</w:t>
            </w:r>
            <w:r w:rsidR="00181E0F">
              <w:t>4</w:t>
            </w:r>
            <w:r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C04A5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AB0228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6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181E0F" w:rsidP="004B47C9">
            <w:pPr>
              <w:jc w:val="right"/>
              <w:rPr>
                <w:bCs/>
              </w:rPr>
            </w:pPr>
            <w:r>
              <w:t>24</w:t>
            </w:r>
            <w:r w:rsidR="00C04A59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AB0228" w:rsidP="004B47C9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F85234" w:rsidP="00427AAA">
            <w:pPr>
              <w:jc w:val="right"/>
              <w:rPr>
                <w:bCs/>
              </w:rPr>
            </w:pPr>
            <w:r w:rsidRPr="00F85234">
              <w:rPr>
                <w:bCs/>
              </w:rPr>
              <w:t>20</w:t>
            </w:r>
            <w:r w:rsidR="00691AFA" w:rsidRPr="00F85234">
              <w:rPr>
                <w:bCs/>
              </w:rPr>
              <w:t>89,5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077212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C36924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F1D59" w:rsidRDefault="00C04A59" w:rsidP="003B419C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</w:t>
            </w:r>
            <w:r w:rsidRPr="00767F7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E1371D" w:rsidP="00805167">
            <w:pPr>
              <w:jc w:val="right"/>
            </w:pPr>
            <w:r w:rsidRPr="00F85234">
              <w:t>1</w:t>
            </w:r>
            <w:r w:rsidR="00077212" w:rsidRPr="00F85234">
              <w:t>75</w:t>
            </w:r>
            <w:r w:rsidR="00C04A59" w:rsidRPr="00F85234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3B419C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D754BC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E1371D" w:rsidP="004B47C9">
            <w:pPr>
              <w:jc w:val="right"/>
            </w:pPr>
            <w:r>
              <w:t>1</w:t>
            </w:r>
            <w:r w:rsidR="00077212"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E1371D" w:rsidP="00077212">
            <w:pPr>
              <w:jc w:val="right"/>
            </w:pPr>
            <w:r>
              <w:t>1</w:t>
            </w:r>
            <w:r w:rsidR="00077212">
              <w:t>75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C36924" w:rsidP="004B47C9">
            <w:pPr>
              <w:jc w:val="right"/>
            </w:pPr>
            <w:r>
              <w:t>3</w:t>
            </w:r>
            <w:r w:rsidR="005F48AF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691AFA" w:rsidP="00427AAA">
            <w:pPr>
              <w:jc w:val="right"/>
              <w:rPr>
                <w:bCs/>
              </w:rPr>
            </w:pPr>
            <w:r w:rsidRPr="00CD428F">
              <w:rPr>
                <w:bCs/>
              </w:rPr>
              <w:t>1914,5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4F16E3" w:rsidP="00077212">
            <w:pPr>
              <w:jc w:val="right"/>
              <w:rPr>
                <w:bCs/>
              </w:rPr>
            </w:pPr>
            <w:r w:rsidRPr="00CD428F">
              <w:t>3</w:t>
            </w:r>
            <w:r w:rsidR="00077212" w:rsidRPr="00CD428F">
              <w:t>8</w:t>
            </w:r>
            <w:r w:rsidRPr="00CD428F"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B2364E" w:rsidP="00427AAA">
            <w:pPr>
              <w:jc w:val="right"/>
            </w:pPr>
            <w:r w:rsidRPr="00CD428F">
              <w:rPr>
                <w:bCs/>
              </w:rPr>
              <w:t>57</w:t>
            </w:r>
            <w:r w:rsidR="00AB0DE0" w:rsidRPr="00CD428F">
              <w:rPr>
                <w:bCs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4F16E3" w:rsidP="00077212">
            <w:pPr>
              <w:jc w:val="right"/>
            </w:pPr>
            <w:r w:rsidRPr="00CD428F">
              <w:t>3</w:t>
            </w:r>
            <w:r w:rsidR="00077212" w:rsidRPr="00CD428F">
              <w:t>8</w:t>
            </w:r>
            <w:r w:rsidRPr="00CD428F"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5F48AF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AB0DE0" w:rsidP="00B2364E">
            <w:pPr>
              <w:jc w:val="right"/>
            </w:pPr>
            <w:r w:rsidRPr="00CD428F">
              <w:rPr>
                <w:bCs/>
              </w:rPr>
              <w:t>5</w:t>
            </w:r>
            <w:r w:rsidR="00B2364E" w:rsidRPr="00CD428F">
              <w:rPr>
                <w:bCs/>
              </w:rPr>
              <w:t>7</w:t>
            </w:r>
            <w:r w:rsidRPr="00CD428F">
              <w:rPr>
                <w:bCs/>
              </w:rPr>
              <w:t>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Pr="00CD428F" w:rsidRDefault="004F16E3" w:rsidP="00077212">
            <w:pPr>
              <w:jc w:val="right"/>
            </w:pPr>
            <w:r w:rsidRPr="00CD428F">
              <w:t>3</w:t>
            </w:r>
            <w:r w:rsidR="00077212" w:rsidRPr="00CD428F">
              <w:t>8</w:t>
            </w:r>
            <w:r w:rsidRPr="00CD428F"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8AF" w:rsidRDefault="004F16E3" w:rsidP="009D352D">
            <w:pPr>
              <w:jc w:val="right"/>
            </w:pPr>
            <w:r>
              <w:t>366,6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AC5B49">
              <w:rPr>
                <w:sz w:val="22"/>
                <w:szCs w:val="22"/>
              </w:rPr>
              <w:t xml:space="preserve">   Реализация проектов местных инициатив граждан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330C6">
              <w:rPr>
                <w:sz w:val="22"/>
                <w:szCs w:val="22"/>
              </w:rPr>
              <w:t xml:space="preserve">84 2 02 </w:t>
            </w:r>
            <w:r w:rsidRPr="007330C6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077212" w:rsidP="00AB0DE0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285,0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3F167E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12" w:rsidRDefault="00077212" w:rsidP="00077212">
            <w:pPr>
              <w:jc w:val="right"/>
              <w:rPr>
                <w:bCs/>
              </w:rPr>
            </w:pPr>
          </w:p>
          <w:p w:rsidR="00077212" w:rsidRDefault="00077212" w:rsidP="00077212">
            <w:pPr>
              <w:jc w:val="right"/>
              <w:rPr>
                <w:bCs/>
              </w:rPr>
            </w:pPr>
          </w:p>
          <w:p w:rsidR="007330C6" w:rsidRDefault="00077212" w:rsidP="00077212">
            <w:pPr>
              <w:jc w:val="right"/>
              <w:rPr>
                <w:bCs/>
              </w:rPr>
            </w:pPr>
            <w:r>
              <w:rPr>
                <w:bCs/>
              </w:rPr>
              <w:t>285,0</w:t>
            </w:r>
          </w:p>
          <w:p w:rsidR="006C243D" w:rsidRDefault="006C243D" w:rsidP="007330C6">
            <w:pPr>
              <w:jc w:val="right"/>
              <w:rPr>
                <w:bCs/>
              </w:rPr>
            </w:pPr>
          </w:p>
          <w:p w:rsidR="006C243D" w:rsidRPr="00AB0DE0" w:rsidRDefault="006C243D" w:rsidP="007330C6">
            <w:pPr>
              <w:jc w:val="right"/>
              <w:rPr>
                <w:bCs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34A7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CF1D59" w:rsidRDefault="00A334A7" w:rsidP="006E450C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="00691AFA">
              <w:rPr>
                <w:sz w:val="22"/>
                <w:szCs w:val="22"/>
              </w:rPr>
              <w:t xml:space="preserve"> 2этап 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767F75" w:rsidRDefault="00A334A7" w:rsidP="006E450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CD428F" w:rsidRDefault="00A334A7" w:rsidP="00691AFA">
            <w:pPr>
              <w:jc w:val="right"/>
              <w:rPr>
                <w:bCs/>
              </w:rPr>
            </w:pPr>
            <w:r w:rsidRPr="00CD428F">
              <w:rPr>
                <w:bCs/>
              </w:rPr>
              <w:t>675,0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right"/>
              <w:rPr>
                <w:bCs/>
              </w:rPr>
            </w:pPr>
          </w:p>
        </w:tc>
      </w:tr>
      <w:tr w:rsidR="00A334A7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CF1D59" w:rsidRDefault="00A334A7" w:rsidP="006E450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4A7" w:rsidRPr="00767F75" w:rsidRDefault="00A334A7" w:rsidP="006E450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</w:rPr>
              <w:t>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767F75" w:rsidRDefault="00A334A7" w:rsidP="006E450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Pr="00CD428F" w:rsidRDefault="00A334A7" w:rsidP="00A334A7">
            <w:pPr>
              <w:jc w:val="right"/>
              <w:rPr>
                <w:bCs/>
              </w:rPr>
            </w:pPr>
            <w:r w:rsidRPr="00CD428F">
              <w:rPr>
                <w:bCs/>
              </w:rPr>
              <w:t>675,0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4A7" w:rsidRDefault="00A334A7" w:rsidP="007330C6">
            <w:pPr>
              <w:jc w:val="right"/>
              <w:rPr>
                <w:bCs/>
              </w:rPr>
            </w:pP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="00691AFA">
              <w:rPr>
                <w:sz w:val="22"/>
                <w:szCs w:val="22"/>
              </w:rPr>
              <w:t xml:space="preserve"> 2 этап</w:t>
            </w:r>
            <w:r w:rsidRPr="003D2F13">
              <w:rPr>
                <w:sz w:val="22"/>
                <w:szCs w:val="22"/>
              </w:rPr>
              <w:t xml:space="preserve"> за счет инициативных платежей,зачисляемых в </w:t>
            </w:r>
            <w:r w:rsidRPr="003D2F13">
              <w:rPr>
                <w:sz w:val="22"/>
                <w:szCs w:val="22"/>
              </w:rPr>
              <w:lastRenderedPageBreak/>
              <w:t>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A36181" w:rsidRDefault="00A87299" w:rsidP="00A87299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299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CF1D59" w:rsidRDefault="00A87299" w:rsidP="00A87299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299" w:rsidRPr="00767F75" w:rsidRDefault="00A87299" w:rsidP="00A8729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Default="00A87299" w:rsidP="00A87299">
            <w:pPr>
              <w:jc w:val="center"/>
              <w:rPr>
                <w:lang w:val="en-US"/>
              </w:rPr>
            </w:pPr>
          </w:p>
          <w:p w:rsidR="00A87299" w:rsidRDefault="00A87299" w:rsidP="00A87299">
            <w:pPr>
              <w:jc w:val="center"/>
              <w:rPr>
                <w:lang w:val="en-US"/>
              </w:rPr>
            </w:pPr>
          </w:p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767F75" w:rsidRDefault="00A87299" w:rsidP="00A8729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299" w:rsidRPr="00CF1D59" w:rsidRDefault="00A87299" w:rsidP="00A8729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CA0F2B" w:rsidP="007330C6">
            <w:pPr>
              <w:jc w:val="right"/>
            </w:pPr>
            <w:r>
              <w:rPr>
                <w:bCs/>
              </w:rPr>
              <w:t>867,0</w:t>
            </w:r>
            <w:r w:rsidR="007330C6" w:rsidRPr="00C37897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</w:t>
            </w:r>
            <w:r w:rsidRPr="00CF1D59">
              <w:rPr>
                <w:bCs/>
              </w:rPr>
              <w:t>0,0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</w:rPr>
              <w:t>200</w:t>
            </w:r>
            <w:r w:rsidRPr="00CF1D59">
              <w:rPr>
                <w:bCs/>
              </w:rPr>
              <w:t>,0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71727B">
            <w:r>
              <w:rPr>
                <w:color w:val="000000"/>
                <w:sz w:val="22"/>
                <w:szCs w:val="22"/>
              </w:rPr>
              <w:t>Субсидия на р</w:t>
            </w:r>
            <w:r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«</w:t>
            </w:r>
            <w:r w:rsidR="0071727B">
              <w:rPr>
                <w:color w:val="000000"/>
                <w:sz w:val="22"/>
                <w:szCs w:val="22"/>
              </w:rPr>
              <w:t>К</w:t>
            </w:r>
            <w:r w:rsidRPr="00767F75">
              <w:rPr>
                <w:color w:val="000000"/>
                <w:sz w:val="22"/>
                <w:szCs w:val="22"/>
              </w:rPr>
              <w:t>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B44C0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767F75" w:rsidRDefault="00EB44C0" w:rsidP="00EB44C0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C0" w:rsidRPr="00CF1D59" w:rsidRDefault="00EB44C0" w:rsidP="00EB44C0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EB44C0" w:rsidP="00EB44C0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EC6B22" w:rsidRDefault="00EC6B22" w:rsidP="00EB44C0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667.0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Pr="00CF1D59" w:rsidRDefault="00422ECF" w:rsidP="00EB44C0">
            <w:pPr>
              <w:jc w:val="right"/>
            </w:pPr>
            <w: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4C0" w:rsidRDefault="00422ECF" w:rsidP="00EB44C0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bookmarkStart w:id="21" w:name="OLE_LINK15"/>
            <w:bookmarkStart w:id="22" w:name="OLE_LINK16"/>
            <w:r w:rsidRPr="00CF1D59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</w:t>
            </w:r>
            <w:r w:rsidRPr="00CF1D59">
              <w:rPr>
                <w:bCs/>
                <w:sz w:val="22"/>
                <w:szCs w:val="22"/>
              </w:rPr>
              <w:lastRenderedPageBreak/>
              <w:t>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bookmarkStart w:id="23" w:name="OLE_LINK17"/>
            <w:bookmarkStart w:id="24" w:name="OLE_LINK18"/>
            <w:r w:rsidRPr="00CF1D59"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7330C6">
              <w:rPr>
                <w:bCs/>
              </w:rPr>
              <w:t>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5,</w:t>
            </w:r>
            <w:r w:rsidR="007330C6" w:rsidRPr="00CF1D59">
              <w:rPr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4D51DB">
            <w:pPr>
              <w:jc w:val="right"/>
            </w:pPr>
            <w:r>
              <w:t>5</w:t>
            </w:r>
            <w:r w:rsidR="007330C6"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rPr>
                <w:lang w:val="en-US"/>
              </w:rPr>
              <w:t>5</w:t>
            </w:r>
            <w:r w:rsidR="007330C6" w:rsidRPr="00CF1D59">
              <w:rPr>
                <w:lang w:val="en-US"/>
              </w:rPr>
              <w:t>.0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4D51DB" w:rsidP="007330C6">
            <w:pPr>
              <w:jc w:val="right"/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>
              <w:t>5</w:t>
            </w:r>
            <w:r w:rsidRPr="00CF1D59">
              <w:rPr>
                <w:lang w:val="en-US"/>
              </w:rPr>
              <w:t>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862363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330C6" w:rsidRDefault="007330C6" w:rsidP="007330C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E146C0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  <w:p w:rsidR="007330C6" w:rsidRPr="00CF1D59" w:rsidRDefault="007330C6" w:rsidP="007330C6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8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  <w:lang w:val="en-US"/>
              </w:rPr>
            </w:pP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62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3E6DC2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154E79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6854B1">
              <w:t>1,0</w:t>
            </w:r>
          </w:p>
        </w:tc>
      </w:tr>
      <w:tr w:rsidR="007330C6" w:rsidRPr="00767F75" w:rsidTr="00B81FD4">
        <w:trPr>
          <w:gridBefore w:val="1"/>
          <w:gridAfter w:val="2"/>
          <w:wBefore w:w="296" w:type="dxa"/>
          <w:wAfter w:w="361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FC61BD" w:rsidP="0060299C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16503,8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30C6" w:rsidRPr="00470D83" w:rsidRDefault="00284FB1" w:rsidP="00393B79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016D7">
              <w:rPr>
                <w:bCs/>
                <w:sz w:val="22"/>
                <w:szCs w:val="22"/>
              </w:rPr>
              <w:t>246</w:t>
            </w:r>
            <w:r>
              <w:rPr>
                <w:bCs/>
                <w:sz w:val="22"/>
                <w:szCs w:val="22"/>
              </w:rPr>
              <w:t>1,</w:t>
            </w:r>
            <w:r w:rsidR="0089690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70D83" w:rsidRDefault="00284FB1" w:rsidP="00393B79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12338,</w:t>
            </w:r>
            <w:r w:rsidR="00896900">
              <w:rPr>
                <w:bCs/>
                <w:sz w:val="22"/>
                <w:szCs w:val="22"/>
              </w:rPr>
              <w:t>5</w:t>
            </w:r>
          </w:p>
        </w:tc>
      </w:tr>
      <w:tr w:rsidR="007330C6" w:rsidRPr="00767F75" w:rsidTr="00B81FD4">
        <w:trPr>
          <w:gridAfter w:val="1"/>
          <w:wAfter w:w="30" w:type="dxa"/>
          <w:trHeight w:val="330"/>
          <w:jc w:val="center"/>
        </w:trPr>
        <w:tc>
          <w:tcPr>
            <w:tcW w:w="1021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Default="007330C6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60299C" w:rsidRDefault="0060299C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9A4E68" w:rsidRDefault="009A4E68" w:rsidP="007330C6">
            <w:pPr>
              <w:tabs>
                <w:tab w:val="left" w:pos="8976"/>
                <w:tab w:val="left" w:pos="10394"/>
              </w:tabs>
              <w:jc w:val="right"/>
            </w:pPr>
          </w:p>
          <w:p w:rsidR="007330C6" w:rsidRPr="00767F75" w:rsidRDefault="007330C6" w:rsidP="007330C6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7330C6" w:rsidRPr="00767F75" w:rsidRDefault="007330C6" w:rsidP="007330C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2024</w:t>
            </w:r>
          </w:p>
          <w:p w:rsidR="007330C6" w:rsidRPr="00767F75" w:rsidRDefault="007330C6" w:rsidP="007330C6">
            <w:pPr>
              <w:jc w:val="right"/>
            </w:pP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2025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2026</w:t>
            </w:r>
            <w:r w:rsidRPr="00767F75">
              <w:rPr>
                <w:sz w:val="22"/>
                <w:szCs w:val="22"/>
              </w:rPr>
              <w:t>гг.</w:t>
            </w:r>
          </w:p>
          <w:p w:rsidR="007330C6" w:rsidRPr="00767F75" w:rsidRDefault="007330C6" w:rsidP="007330C6">
            <w:pPr>
              <w:jc w:val="both"/>
            </w:pPr>
          </w:p>
        </w:tc>
      </w:tr>
      <w:tr w:rsidR="007330C6" w:rsidRPr="00767F75" w:rsidTr="00B81FD4">
        <w:trPr>
          <w:gridBefore w:val="1"/>
          <w:wBefore w:w="296" w:type="dxa"/>
          <w:trHeight w:val="465"/>
          <w:jc w:val="center"/>
        </w:trPr>
        <w:tc>
          <w:tcPr>
            <w:tcW w:w="995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 xml:space="preserve">асходовбюджетаПодгощского сельского поселения на </w:t>
            </w:r>
            <w:r>
              <w:rPr>
                <w:b/>
                <w:bCs/>
              </w:rPr>
              <w:t>2024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</w:t>
            </w:r>
            <w:r>
              <w:rPr>
                <w:b/>
                <w:bCs/>
              </w:rPr>
              <w:t>2025</w:t>
            </w:r>
            <w:r w:rsidRPr="00767F75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2026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330C6" w:rsidRPr="00767F75" w:rsidRDefault="007330C6" w:rsidP="007330C6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Default="007330C6" w:rsidP="007330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2024 </w:t>
            </w:r>
          </w:p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BE1C7F" w:rsidRPr="00767F75" w:rsidTr="00B81FD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FC61BD" w:rsidP="0060299C">
            <w:pPr>
              <w:jc w:val="right"/>
              <w:rPr>
                <w:bCs/>
              </w:rPr>
            </w:pPr>
            <w:r>
              <w:rPr>
                <w:bCs/>
              </w:rPr>
              <w:t>6278</w:t>
            </w:r>
            <w:r w:rsidR="0060299C">
              <w:rPr>
                <w:bCs/>
              </w:rP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6378,8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right"/>
              <w:rPr>
                <w:bCs/>
              </w:rPr>
            </w:pPr>
            <w:r>
              <w:rPr>
                <w:bCs/>
              </w:rPr>
              <w:t>6413,1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6759A5" w:rsidRDefault="00BE1C7F" w:rsidP="00BE1C7F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BE1C7F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6759A5" w:rsidRDefault="00BE1C7F" w:rsidP="0060299C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60299C">
              <w:rPr>
                <w:bCs/>
              </w:rPr>
              <w:t>6</w:t>
            </w:r>
            <w:r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7F6206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3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BE1C7F" w:rsidRPr="00767F75" w:rsidTr="005D7EF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C7F" w:rsidRPr="00767F75" w:rsidRDefault="00BE1C7F" w:rsidP="00BE1C7F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1C7F" w:rsidRPr="00767F75" w:rsidRDefault="00BE1C7F" w:rsidP="00BE1C7F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BE1C7F" w:rsidP="00BE1C7F">
            <w:pPr>
              <w:jc w:val="right"/>
              <w:rPr>
                <w:bCs/>
              </w:rPr>
            </w:pPr>
          </w:p>
          <w:p w:rsidR="00BE1C7F" w:rsidRDefault="0060299C" w:rsidP="00BE1C7F">
            <w:pPr>
              <w:jc w:val="right"/>
            </w:pPr>
            <w:r>
              <w:rPr>
                <w:bCs/>
              </w:rPr>
              <w:t>96</w:t>
            </w:r>
            <w:r w:rsidR="00BE1C7F" w:rsidRPr="00D920BD">
              <w:rPr>
                <w:bCs/>
              </w:rPr>
              <w:t>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</w:p>
          <w:p w:rsidR="00BE1C7F" w:rsidRDefault="00BE1C7F" w:rsidP="00BE1C7F">
            <w:pPr>
              <w:jc w:val="right"/>
            </w:pPr>
            <w:r w:rsidRPr="00AC4819">
              <w:t>951,3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11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C61BD" w:rsidP="00F6297C">
            <w:pPr>
              <w:jc w:val="right"/>
              <w:rPr>
                <w:bCs/>
              </w:rPr>
            </w:pPr>
            <w:r>
              <w:rPr>
                <w:bCs/>
              </w:rPr>
              <w:t>516</w:t>
            </w:r>
            <w:r w:rsidR="0060299C">
              <w:rPr>
                <w:bCs/>
              </w:rPr>
              <w:t>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F07B02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B02" w:rsidRPr="006759A5" w:rsidRDefault="00F07B02" w:rsidP="00F07B02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C61BD" w:rsidP="00F07B02">
            <w:pPr>
              <w:jc w:val="right"/>
              <w:rPr>
                <w:bCs/>
              </w:rPr>
            </w:pPr>
            <w:r>
              <w:rPr>
                <w:bCs/>
              </w:rPr>
              <w:t>5012</w:t>
            </w:r>
            <w:r w:rsidR="0060299C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B02" w:rsidRPr="006759A5" w:rsidRDefault="00F07B02" w:rsidP="00F07B02">
            <w:pPr>
              <w:jc w:val="right"/>
              <w:rPr>
                <w:bCs/>
              </w:rPr>
            </w:pPr>
            <w:r>
              <w:rPr>
                <w:bCs/>
              </w:rPr>
              <w:t>4775,1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F6297C" w:rsidRPr="006759A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6759A5" w:rsidRDefault="00F6297C" w:rsidP="00F6297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C61BD" w:rsidP="00F6297C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60299C">
              <w:rPr>
                <w:bCs/>
              </w:rPr>
              <w:t>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C61BD" w:rsidP="00F6297C">
            <w:pPr>
              <w:jc w:val="right"/>
              <w:rPr>
                <w:bCs/>
              </w:rPr>
            </w:pPr>
            <w:r>
              <w:rPr>
                <w:bCs/>
              </w:rPr>
              <w:t>499</w:t>
            </w:r>
            <w:r w:rsidR="0060299C">
              <w:rPr>
                <w:bCs/>
              </w:rPr>
              <w:t>3,4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6759A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4756,5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4E7648" w:rsidP="00F6297C">
            <w:pPr>
              <w:jc w:val="right"/>
              <w:rPr>
                <w:bCs/>
              </w:rPr>
            </w:pPr>
            <w:r>
              <w:rPr>
                <w:bCs/>
              </w:rPr>
              <w:t>492</w:t>
            </w:r>
            <w:r w:rsidR="0060299C">
              <w:rPr>
                <w:bCs/>
              </w:rPr>
              <w:t>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  <w:rPr>
                <w:bCs/>
              </w:rPr>
            </w:pPr>
            <w:r>
              <w:rPr>
                <w:bCs/>
              </w:rPr>
              <w:t>4688,9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Default="00F6297C" w:rsidP="00F6297C">
            <w:pPr>
              <w:jc w:val="right"/>
            </w:pPr>
            <w:r>
              <w:t>3976</w:t>
            </w:r>
            <w:r w:rsidRPr="00D93473">
              <w:t>,9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4E7648" w:rsidP="00F6297C">
            <w:pPr>
              <w:jc w:val="right"/>
            </w:pPr>
            <w:r>
              <w:t>936,9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700,0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30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5042AF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12,0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E5CB0" w:rsidP="00F6297C"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67,6</w:t>
            </w:r>
          </w:p>
        </w:tc>
      </w:tr>
      <w:tr w:rsidR="0060593C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93C" w:rsidRPr="00767F75" w:rsidRDefault="0060593C" w:rsidP="0060593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93C" w:rsidRPr="00767F75" w:rsidRDefault="0060593C" w:rsidP="0060593C">
            <w:pPr>
              <w:jc w:val="right"/>
            </w:pPr>
            <w:r>
              <w:t>66,1</w:t>
            </w:r>
          </w:p>
        </w:tc>
      </w:tr>
      <w:tr w:rsidR="00F6297C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97C" w:rsidRPr="00767F75" w:rsidRDefault="00F6297C" w:rsidP="00F6297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297C" w:rsidRPr="00767F75" w:rsidRDefault="00F6297C" w:rsidP="00F6297C">
            <w:pPr>
              <w:jc w:val="right"/>
            </w:pPr>
            <w:r>
              <w:t>1,5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27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4D0D39" w:rsidP="007330C6">
            <w:pPr>
              <w:jc w:val="right"/>
              <w:rPr>
                <w:bCs/>
              </w:rPr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4D0D39" w:rsidP="007330C6">
            <w:pPr>
              <w:jc w:val="right"/>
            </w:pPr>
            <w:r>
              <w:rPr>
                <w:bCs/>
              </w:rPr>
              <w:t>157,0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4D0D39">
            <w:pPr>
              <w:jc w:val="right"/>
            </w:pPr>
            <w:r w:rsidRPr="00D369D3">
              <w:rPr>
                <w:bCs/>
              </w:rPr>
              <w:t>1</w:t>
            </w:r>
            <w:r w:rsidR="004D0D39">
              <w:rPr>
                <w:bCs/>
              </w:rPr>
              <w:t>57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C159FB" w:rsidRDefault="006B6280" w:rsidP="006B6280">
            <w:r w:rsidRPr="00C159F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Default="006B6280" w:rsidP="006B6280">
            <w:r w:rsidRPr="00C159FB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6B6280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280" w:rsidRPr="00613C44" w:rsidRDefault="006B6280" w:rsidP="006B6280">
            <w:r w:rsidRPr="00613C44"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Pr="00C159FB" w:rsidRDefault="006B6280" w:rsidP="006B628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  <w:r w:rsidRPr="006A399C"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280" w:rsidRDefault="006B6280" w:rsidP="006B6280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13C44" w:rsidRDefault="007330C6" w:rsidP="007330C6"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center"/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159FB" w:rsidRDefault="007330C6" w:rsidP="007330C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B6280" w:rsidP="007330C6">
            <w:pPr>
              <w:jc w:val="right"/>
            </w:pPr>
            <w:r>
              <w:t>238,9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</w:pP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bCs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Default="007330C6" w:rsidP="007330C6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4E7648" w:rsidP="00AD60D6">
            <w:pPr>
              <w:jc w:val="right"/>
              <w:rPr>
                <w:bCs/>
              </w:rPr>
            </w:pPr>
            <w:r>
              <w:rPr>
                <w:bCs/>
              </w:rPr>
              <w:t>138,6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403,5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676,7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6759A5" w:rsidRDefault="007330C6" w:rsidP="007330C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7330C6" w:rsidP="007330C6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4E7648" w:rsidRDefault="004E7648" w:rsidP="007330C6">
            <w:pPr>
              <w:jc w:val="right"/>
              <w:rPr>
                <w:bCs/>
              </w:rPr>
            </w:pPr>
            <w:r>
              <w:rPr>
                <w:bCs/>
              </w:rPr>
              <w:t>133,6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370F2" w:rsidRDefault="006370F2" w:rsidP="007330C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118.6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6759A5" w:rsidRDefault="006370F2" w:rsidP="006370F2">
            <w:pPr>
              <w:jc w:val="right"/>
            </w:pPr>
            <w:r>
              <w:rPr>
                <w:lang w:val="en-US"/>
              </w:rPr>
              <w:t>118.6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6759A5" w:rsidRDefault="00AD60D6" w:rsidP="00AD60D6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4E7648" w:rsidP="00AD60D6">
            <w:pPr>
              <w:jc w:val="right"/>
            </w:pPr>
            <w:r>
              <w:t>49,6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34,6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Подгощском сельском </w:t>
            </w:r>
            <w:r w:rsidRPr="00767F75"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3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6759A5" w:rsidRDefault="00AD60D6" w:rsidP="00AD60D6">
            <w:pPr>
              <w:jc w:val="right"/>
            </w:pPr>
            <w:r>
              <w:t>20,0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4E7648" w:rsidP="00AD60D6">
            <w:pPr>
              <w:jc w:val="right"/>
            </w:pPr>
            <w:r>
              <w:t>29,6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33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4E7648" w:rsidP="00AD60D6">
            <w:pPr>
              <w:jc w:val="right"/>
            </w:pPr>
            <w:r>
              <w:t>29,6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1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4E7648" w:rsidP="00AD60D6">
            <w:pPr>
              <w:jc w:val="right"/>
            </w:pPr>
            <w:r>
              <w:t>29,6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14,6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84,0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3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Default="00AD60D6" w:rsidP="00AD60D6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279,9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</w:pPr>
            <w:r>
              <w:t>553,1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BC7" w:rsidRDefault="000A0E13" w:rsidP="00627BC7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  <w:p w:rsidR="00627BC7" w:rsidRDefault="00627BC7" w:rsidP="00627BC7">
            <w:pPr>
              <w:rPr>
                <w:bCs/>
              </w:rPr>
            </w:pPr>
          </w:p>
          <w:p w:rsidR="00627BC7" w:rsidRPr="0082236F" w:rsidRDefault="00627BC7" w:rsidP="00627BC7">
            <w:pPr>
              <w:rPr>
                <w:bCs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BC7" w:rsidRDefault="00627BC7" w:rsidP="000A0E13">
            <w:pPr>
              <w:jc w:val="center"/>
              <w:rPr>
                <w:bCs/>
              </w:rPr>
            </w:pPr>
          </w:p>
          <w:p w:rsidR="00627BC7" w:rsidRDefault="00627BC7" w:rsidP="000A0E13">
            <w:pPr>
              <w:jc w:val="center"/>
              <w:rPr>
                <w:bCs/>
              </w:rPr>
            </w:pPr>
          </w:p>
          <w:p w:rsidR="000A0E13" w:rsidRPr="0082236F" w:rsidRDefault="00627BC7" w:rsidP="000A0E1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A0E13" w:rsidRPr="008223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0A0E13" w:rsidRPr="0082236F" w:rsidRDefault="000A0E13" w:rsidP="000A0E1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82236F" w:rsidRDefault="000A0E13" w:rsidP="000A0E13"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82236F" w:rsidRDefault="000A0E13" w:rsidP="000A0E13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129,0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Pr="00F337AE" w:rsidRDefault="000A0E13" w:rsidP="000A0E13">
            <w:pPr>
              <w:jc w:val="right"/>
            </w:pPr>
            <w:r w:rsidRPr="00F337AE">
              <w:t>142,0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</w:p>
          <w:p w:rsidR="000A0E13" w:rsidRDefault="000A0E13" w:rsidP="000A0E13">
            <w:pPr>
              <w:jc w:val="right"/>
            </w:pPr>
            <w:r w:rsidRPr="00F337AE">
              <w:t>155,1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118,1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11</w:t>
            </w:r>
            <w:r w:rsidR="009F5C40">
              <w:t>8</w:t>
            </w:r>
            <w:r>
              <w:t>,1</w:t>
            </w:r>
          </w:p>
        </w:tc>
      </w:tr>
      <w:tr w:rsidR="000A0E13" w:rsidRPr="00767F75" w:rsidTr="00B81FD4">
        <w:trPr>
          <w:gridBefore w:val="1"/>
          <w:gridAfter w:val="3"/>
          <w:wBefore w:w="296" w:type="dxa"/>
          <w:wAfter w:w="519" w:type="dxa"/>
          <w:trHeight w:val="6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E13" w:rsidRPr="00767F75" w:rsidRDefault="000A0E13" w:rsidP="000A0E13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767F75" w:rsidRDefault="000A0E13" w:rsidP="000A0E13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Pr="000B45BB" w:rsidRDefault="000A0E13" w:rsidP="000A0E13">
            <w:pPr>
              <w:jc w:val="center"/>
            </w:pPr>
            <w:r w:rsidRPr="000B45B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0A0E13" w:rsidP="009F5C40">
            <w:pPr>
              <w:jc w:val="right"/>
            </w:pPr>
            <w:r>
              <w:t>1</w:t>
            </w:r>
            <w:r w:rsidR="009F5C40">
              <w:t>0</w:t>
            </w:r>
            <w:r>
              <w:t>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0A0E13">
            <w:pPr>
              <w:jc w:val="right"/>
            </w:pPr>
            <w:r>
              <w:t>23,9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E13" w:rsidRDefault="009F5C40" w:rsidP="009F5C40">
            <w:pPr>
              <w:jc w:val="right"/>
            </w:pPr>
            <w:r>
              <w:t>37,</w:t>
            </w:r>
            <w:r w:rsidR="000A0E13">
              <w:t>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9E4832" w:rsidRDefault="00AD60D6" w:rsidP="00AD60D6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118,8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9E4832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117,8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4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Подпрограмма «О мерах по борьбе с преступностью и профилактике правонарушений  </w:t>
            </w:r>
            <w:r w:rsidRPr="00CF1D59">
              <w:rPr>
                <w:bCs/>
                <w:sz w:val="22"/>
                <w:szCs w:val="22"/>
              </w:rPr>
              <w:lastRenderedPageBreak/>
              <w:t>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jc w:val="both"/>
            </w:pPr>
            <w:r w:rsidRPr="00767F75">
              <w:rPr>
                <w:sz w:val="22"/>
                <w:szCs w:val="22"/>
              </w:rPr>
              <w:lastRenderedPageBreak/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FD57F8" w:rsidRDefault="007330C6" w:rsidP="007330C6">
            <w:pPr>
              <w:jc w:val="right"/>
            </w:pPr>
            <w:r w:rsidRPr="00FD57F8">
              <w:t>1,0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59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CF1D59" w:rsidRDefault="00AD60D6" w:rsidP="00AD60D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AD60D6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C23C58" w:rsidP="004E7648">
            <w:pPr>
              <w:jc w:val="right"/>
            </w:pPr>
            <w:r>
              <w:t>4072,</w:t>
            </w:r>
            <w:r w:rsidR="004E7648"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4E7648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4E7648">
              <w:rPr>
                <w:bCs/>
              </w:rPr>
              <w:t>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CF1D59" w:rsidRDefault="00AD60D6" w:rsidP="004E7648">
            <w:pPr>
              <w:jc w:val="right"/>
              <w:rPr>
                <w:bCs/>
              </w:rPr>
            </w:pPr>
            <w:r>
              <w:rPr>
                <w:bCs/>
              </w:rPr>
              <w:t>280</w:t>
            </w:r>
            <w:r w:rsidR="004E7648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4E7648">
              <w:rPr>
                <w:bCs/>
              </w:rPr>
              <w:t>3</w:t>
            </w:r>
          </w:p>
        </w:tc>
      </w:tr>
      <w:tr w:rsidR="003B1C13" w:rsidRPr="00767F75" w:rsidTr="00B81FD4">
        <w:trPr>
          <w:gridBefore w:val="1"/>
          <w:gridAfter w:val="3"/>
          <w:wBefore w:w="296" w:type="dxa"/>
          <w:wAfter w:w="519" w:type="dxa"/>
          <w:trHeight w:val="70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C13" w:rsidRPr="00CF1D59" w:rsidRDefault="003B1C13" w:rsidP="003B1C13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3B1C13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4E7648" w:rsidP="00C23C58">
            <w:pPr>
              <w:jc w:val="right"/>
            </w:pPr>
            <w:r>
              <w:t>4072,2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4E7648">
            <w:pPr>
              <w:jc w:val="right"/>
              <w:rPr>
                <w:bCs/>
              </w:rPr>
            </w:pPr>
            <w:r>
              <w:rPr>
                <w:bCs/>
              </w:rPr>
              <w:t>2759,</w:t>
            </w:r>
            <w:r w:rsidR="004E7648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C13" w:rsidRPr="00CF1D59" w:rsidRDefault="003B1C13" w:rsidP="004E7648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4E7648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117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CF1D59" w:rsidRDefault="00F16C9F" w:rsidP="00F16C9F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F16C9F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</w:pPr>
            <w:r>
              <w:t>4072,2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A00204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</w:pPr>
            <w:r>
              <w:t>4012,2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F16C9F">
            <w:pPr>
              <w:jc w:val="right"/>
              <w:rPr>
                <w:bCs/>
              </w:rPr>
            </w:pPr>
            <w:r>
              <w:rPr>
                <w:bCs/>
              </w:rPr>
              <w:t>2759,4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4E7648" w:rsidP="00A00204">
            <w:pPr>
              <w:jc w:val="right"/>
              <w:rPr>
                <w:bCs/>
              </w:rPr>
            </w:pPr>
            <w:r>
              <w:rPr>
                <w:bCs/>
              </w:rPr>
              <w:t>2801,8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C23C58" w:rsidP="00F16C9F">
            <w:pPr>
              <w:jc w:val="right"/>
            </w:pPr>
            <w:r>
              <w:t>12</w:t>
            </w:r>
            <w:r w:rsidR="00F16C9F">
              <w:t>22,</w:t>
            </w:r>
            <w:r w:rsidR="004E7648"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4E7648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4E7648">
              <w:rPr>
                <w:bCs/>
              </w:rPr>
              <w:t>8</w:t>
            </w:r>
          </w:p>
        </w:tc>
      </w:tr>
      <w:tr w:rsidR="00F16C9F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C9F" w:rsidRPr="00767F75" w:rsidRDefault="00F16C9F" w:rsidP="00F16C9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767F75" w:rsidRDefault="00F16C9F" w:rsidP="00F16C9F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62463E" w:rsidP="00F16C9F">
            <w:pPr>
              <w:jc w:val="right"/>
            </w:pPr>
            <w:r>
              <w:t>12</w:t>
            </w:r>
            <w:r w:rsidR="00F16C9F">
              <w:t>22,</w:t>
            </w:r>
            <w:r w:rsidR="004E7648"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1405,</w:t>
            </w:r>
            <w:r w:rsidR="004E7648">
              <w:rPr>
                <w:bCs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C9F" w:rsidRPr="00CF1D59" w:rsidRDefault="00F16C9F" w:rsidP="004E7648">
            <w:pPr>
              <w:jc w:val="right"/>
              <w:rPr>
                <w:bCs/>
              </w:rPr>
            </w:pPr>
            <w:r>
              <w:rPr>
                <w:bCs/>
              </w:rPr>
              <w:t>1447,</w:t>
            </w:r>
            <w:r w:rsidR="004E7648">
              <w:rPr>
                <w:bCs/>
              </w:rPr>
              <w:t>8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4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1C2429" w:rsidRDefault="00AD60D6" w:rsidP="00D0325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 xml:space="preserve">ремонту автомобильных дорог </w:t>
            </w:r>
            <w:r w:rsidRPr="00C035A1">
              <w:rPr>
                <w:sz w:val="22"/>
                <w:szCs w:val="22"/>
              </w:rPr>
              <w:lastRenderedPageBreak/>
              <w:t>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 xml:space="preserve"> годы»</w:t>
            </w:r>
            <w:r w:rsidR="00573DD7">
              <w:rPr>
                <w:sz w:val="22"/>
                <w:szCs w:val="22"/>
              </w:rPr>
              <w:t xml:space="preserve">,  </w:t>
            </w:r>
            <w:r w:rsidR="00573DD7">
              <w:rPr>
                <w:sz w:val="22"/>
                <w:szCs w:val="22"/>
                <w:lang w:eastAsia="ru-RU"/>
              </w:rPr>
              <w:t xml:space="preserve">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D418C1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9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62463E" w:rsidP="00AD60D6">
            <w:pPr>
              <w:jc w:val="right"/>
            </w:pPr>
            <w:r>
              <w:t>1208,5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300,0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D0325B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>2020-</w:t>
            </w:r>
            <w:r>
              <w:rPr>
                <w:sz w:val="22"/>
                <w:szCs w:val="22"/>
              </w:rPr>
              <w:t>202</w:t>
            </w:r>
            <w:r w:rsidR="00D0325B">
              <w:rPr>
                <w:sz w:val="22"/>
                <w:szCs w:val="22"/>
              </w:rPr>
              <w:t>6</w:t>
            </w:r>
            <w:r w:rsidRPr="00C035A1">
              <w:rPr>
                <w:sz w:val="22"/>
                <w:szCs w:val="22"/>
              </w:rPr>
              <w:t>годы</w:t>
            </w:r>
            <w:r w:rsidR="00573DD7">
              <w:rPr>
                <w:sz w:val="22"/>
                <w:szCs w:val="22"/>
                <w:lang w:eastAsia="ru-RU"/>
              </w:rPr>
              <w:t xml:space="preserve">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AD60D6" w:rsidRPr="00767F75" w:rsidTr="00B81FD4">
        <w:trPr>
          <w:gridBefore w:val="1"/>
          <w:gridAfter w:val="3"/>
          <w:wBefore w:w="296" w:type="dxa"/>
          <w:wAfter w:w="519" w:type="dxa"/>
          <w:trHeight w:val="10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D6" w:rsidRPr="00767F75" w:rsidRDefault="00AD60D6" w:rsidP="00AD60D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1581,0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D6" w:rsidRPr="00767F75" w:rsidRDefault="00AD60D6" w:rsidP="00AD60D6">
            <w:pPr>
              <w:jc w:val="right"/>
            </w:pPr>
            <w:r>
              <w:t>1054,0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</w:t>
            </w:r>
            <w:r w:rsidRPr="00767F75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CF1D59" w:rsidRDefault="00032636" w:rsidP="0003263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084807" w:rsidRDefault="00032636" w:rsidP="00032636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03263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767F75" w:rsidRDefault="00032636" w:rsidP="00032636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60</w:t>
            </w:r>
            <w:r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636" w:rsidRPr="00F9637A" w:rsidRDefault="00032636" w:rsidP="0003263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4C651B" w:rsidRDefault="007330C6" w:rsidP="007330C6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7330C6"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E16D43" w:rsidRDefault="00C02599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r w:rsidRPr="00BB1702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BB1702"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  <w:r w:rsidRPr="00BB170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 w:rsidRPr="00BB1702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4E7648" w:rsidP="00BB0FA3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BB1702" w:rsidRDefault="00C02599" w:rsidP="00BB0FA3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4E7648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767F75" w:rsidRDefault="004E7648" w:rsidP="00BB0FA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3D0B" w:rsidRDefault="004E7648" w:rsidP="00BB0FA3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3D0B" w:rsidRDefault="004E7648" w:rsidP="00BB0FA3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3D0B" w:rsidRDefault="00C02599" w:rsidP="00BB0FA3">
            <w:pPr>
              <w:jc w:val="center"/>
              <w:rPr>
                <w:bCs/>
              </w:rPr>
            </w:pPr>
            <w:r w:rsidRPr="00F93D0B">
              <w:rPr>
                <w:sz w:val="22"/>
                <w:szCs w:val="22"/>
              </w:rPr>
              <w:t xml:space="preserve">84 2 </w:t>
            </w:r>
            <w:r>
              <w:rPr>
                <w:sz w:val="22"/>
                <w:szCs w:val="22"/>
              </w:rPr>
              <w:t>03</w:t>
            </w:r>
            <w:r w:rsidRPr="00F93D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C02599" w:rsidRDefault="00C02599" w:rsidP="00BB0FA3">
            <w:pPr>
              <w:jc w:val="center"/>
            </w:pPr>
            <w:r w:rsidRPr="00C025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767F75" w:rsidRDefault="00C02599" w:rsidP="00BB0F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Default="00C02599" w:rsidP="00BB0FA3">
            <w:pPr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648" w:rsidRPr="00F9637A" w:rsidRDefault="004E7648" w:rsidP="00BB0FA3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</w:t>
            </w:r>
            <w:r w:rsidRPr="00650871">
              <w:rPr>
                <w:sz w:val="22"/>
                <w:szCs w:val="22"/>
              </w:rPr>
              <w:lastRenderedPageBreak/>
              <w:t>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F93D0B" w:rsidRDefault="007330C6" w:rsidP="007330C6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C02599" w:rsidP="00452F0A">
            <w:pPr>
              <w:jc w:val="right"/>
              <w:rPr>
                <w:bCs/>
              </w:rPr>
            </w:pPr>
            <w:r>
              <w:rPr>
                <w:bCs/>
              </w:rPr>
              <w:t>5541,9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2690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2514,7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4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C02599" w:rsidP="00452F0A">
            <w:pPr>
              <w:jc w:val="right"/>
              <w:rPr>
                <w:bCs/>
              </w:rPr>
            </w:pPr>
            <w:r>
              <w:rPr>
                <w:bCs/>
              </w:rPr>
              <w:t>5540,9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130F5C" w:rsidP="00452F0A">
            <w:pPr>
              <w:jc w:val="right"/>
              <w:rPr>
                <w:bCs/>
              </w:rPr>
            </w:pPr>
            <w:r>
              <w:rPr>
                <w:bCs/>
              </w:rPr>
              <w:t>2689</w:t>
            </w:r>
            <w:r w:rsidR="00B23D76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  <w:rPr>
                <w:bCs/>
              </w:rPr>
            </w:pPr>
            <w:r>
              <w:rPr>
                <w:bCs/>
              </w:rPr>
              <w:t>2513,7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4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9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34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7330C6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7330C6" w:rsidP="007330C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78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C02599" w:rsidP="00452F0A">
            <w:pPr>
              <w:jc w:val="right"/>
            </w:pPr>
            <w:r>
              <w:t>142</w:t>
            </w:r>
            <w:r w:rsidR="00BE1C7F">
              <w:t>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B23D76" w:rsidP="00452F0A">
            <w:pPr>
              <w:jc w:val="right"/>
            </w:pPr>
            <w:r>
              <w:t>62,4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52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CF1D59" w:rsidRDefault="00452F0A" w:rsidP="00452F0A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1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452F0A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F0A" w:rsidRPr="00767F75" w:rsidRDefault="00452F0A" w:rsidP="00452F0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767F75" w:rsidRDefault="00452F0A" w:rsidP="00452F0A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D7757C" w:rsidP="00452F0A">
            <w:pPr>
              <w:jc w:val="right"/>
            </w:pPr>
            <w:r>
              <w:t>6</w:t>
            </w:r>
            <w:r w:rsidR="00452F0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F0A" w:rsidRPr="00CF1D59" w:rsidRDefault="00452F0A" w:rsidP="00452F0A">
            <w:pPr>
              <w:jc w:val="right"/>
            </w:pPr>
            <w:r>
              <w:t>50,0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5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7330C6">
            <w:pPr>
              <w:jc w:val="right"/>
            </w:pPr>
            <w:r>
              <w:t>8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DA7415">
            <w:pPr>
              <w:jc w:val="right"/>
            </w:pPr>
            <w:r>
              <w:t>8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</w:tr>
      <w:tr w:rsidR="007330C6" w:rsidRPr="00767F75" w:rsidTr="00B81FD4">
        <w:trPr>
          <w:gridBefore w:val="1"/>
          <w:gridAfter w:val="3"/>
          <w:wBefore w:w="296" w:type="dxa"/>
          <w:wAfter w:w="519" w:type="dxa"/>
          <w:trHeight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C6" w:rsidRPr="00767F75" w:rsidRDefault="007330C6" w:rsidP="007330C6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767F75" w:rsidRDefault="007330C6" w:rsidP="007330C6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C02599" w:rsidP="00DA7415">
            <w:pPr>
              <w:jc w:val="right"/>
            </w:pPr>
            <w:r>
              <w:t>8</w:t>
            </w:r>
            <w:r w:rsidR="00BE1C7F">
              <w:t>2,4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B23D76">
            <w:pPr>
              <w:jc w:val="right"/>
            </w:pPr>
            <w:r>
              <w:t>12,4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C6" w:rsidRPr="00CF1D59" w:rsidRDefault="00B23D76" w:rsidP="007330C6">
            <w:pPr>
              <w:jc w:val="right"/>
            </w:pPr>
            <w:r>
              <w:t>12,4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9A6062" w:rsidRDefault="00CD428F" w:rsidP="00A00204">
            <w:pPr>
              <w:jc w:val="right"/>
            </w:pPr>
            <w:r>
              <w:t>4519,5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2416,6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2241,3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0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 xml:space="preserve"> 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D7757C">
            <w:pPr>
              <w:jc w:val="right"/>
              <w:rPr>
                <w:bCs/>
              </w:rPr>
            </w:pPr>
            <w:r>
              <w:t>2</w:t>
            </w:r>
            <w:r w:rsidR="00D7757C">
              <w:t>4</w:t>
            </w:r>
            <w:r>
              <w:t>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1824,7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CD428F" w:rsidP="00A00204">
            <w:pPr>
              <w:jc w:val="right"/>
              <w:rPr>
                <w:bCs/>
              </w:rPr>
            </w:pPr>
            <w:r>
              <w:rPr>
                <w:bCs/>
              </w:rPr>
              <w:t>2089,5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130F5C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30F5C">
              <w:rPr>
                <w:bCs/>
              </w:rPr>
              <w:t>1</w:t>
            </w:r>
            <w:r>
              <w:rPr>
                <w:bCs/>
              </w:rP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416,6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2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C02599" w:rsidP="00A00204">
            <w:pPr>
              <w:jc w:val="right"/>
            </w:pPr>
            <w:r>
              <w:t>1</w:t>
            </w:r>
            <w:r w:rsidR="00D7757C"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C02599" w:rsidP="00A00204">
            <w:pPr>
              <w:jc w:val="right"/>
            </w:pPr>
            <w:r>
              <w:t>1</w:t>
            </w:r>
            <w:r w:rsidR="00D7757C"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46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C02599" w:rsidP="00A00204">
            <w:pPr>
              <w:jc w:val="right"/>
            </w:pPr>
            <w:r>
              <w:t>1</w:t>
            </w:r>
            <w:r w:rsidR="00D7757C">
              <w:t>75</w:t>
            </w:r>
            <w:r w:rsidR="00A00204"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130F5C" w:rsidP="00130F5C">
            <w:pPr>
              <w:jc w:val="right"/>
            </w:pPr>
            <w:r>
              <w:t>3</w:t>
            </w:r>
            <w:r w:rsidR="00A00204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50,0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F85234" w:rsidRDefault="00C02599" w:rsidP="00A00204">
            <w:pPr>
              <w:jc w:val="right"/>
              <w:rPr>
                <w:bCs/>
                <w:lang w:val="en-US"/>
              </w:rPr>
            </w:pPr>
            <w:r w:rsidRPr="00F85234">
              <w:rPr>
                <w:bCs/>
              </w:rPr>
              <w:t>1914,5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F85234" w:rsidRDefault="00A00204" w:rsidP="00A00204">
            <w:pPr>
              <w:jc w:val="right"/>
              <w:rPr>
                <w:bCs/>
                <w:lang w:val="en-US"/>
              </w:rPr>
            </w:pPr>
            <w:r w:rsidRPr="00F85234">
              <w:rPr>
                <w:bCs/>
                <w:lang w:val="en-US"/>
              </w:rPr>
              <w:t>.</w:t>
            </w:r>
          </w:p>
          <w:p w:rsidR="00A00204" w:rsidRPr="00F85234" w:rsidRDefault="00A00204" w:rsidP="00A00204">
            <w:pPr>
              <w:jc w:val="right"/>
              <w:rPr>
                <w:bCs/>
                <w:lang w:val="en-US"/>
              </w:rPr>
            </w:pPr>
          </w:p>
          <w:p w:rsidR="00A00204" w:rsidRPr="00F85234" w:rsidRDefault="00A00204" w:rsidP="00A00204">
            <w:pPr>
              <w:jc w:val="right"/>
              <w:rPr>
                <w:bCs/>
                <w:lang w:val="en-US"/>
              </w:rPr>
            </w:pPr>
          </w:p>
          <w:p w:rsidR="00A00204" w:rsidRPr="00F85234" w:rsidRDefault="00D7757C" w:rsidP="00A00204">
            <w:pPr>
              <w:jc w:val="right"/>
              <w:rPr>
                <w:bCs/>
              </w:rPr>
            </w:pPr>
            <w:r w:rsidRPr="00F85234">
              <w:rPr>
                <w:bCs/>
              </w:rPr>
              <w:t>579,5</w:t>
            </w:r>
          </w:p>
          <w:p w:rsidR="00A00204" w:rsidRPr="00F85234" w:rsidRDefault="00A00204" w:rsidP="00A00204">
            <w:pPr>
              <w:jc w:val="right"/>
              <w:rPr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F85234" w:rsidRDefault="00D7757C" w:rsidP="00A00204">
            <w:pPr>
              <w:jc w:val="right"/>
              <w:rPr>
                <w:bCs/>
              </w:rPr>
            </w:pPr>
            <w:r w:rsidRPr="00F85234">
              <w:rPr>
                <w:bCs/>
              </w:rPr>
              <w:t>579</w:t>
            </w:r>
            <w:r w:rsidR="00A00204" w:rsidRPr="00F85234">
              <w:rPr>
                <w:bCs/>
              </w:rPr>
              <w:t>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D7757C">
            <w:pPr>
              <w:jc w:val="right"/>
              <w:rPr>
                <w:bCs/>
              </w:rPr>
            </w:pPr>
            <w:r>
              <w:t>3</w:t>
            </w:r>
            <w:r w:rsidR="00D7757C">
              <w:t>8</w:t>
            </w:r>
            <w:r>
              <w:t>6,6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>
              <w:t>366,6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D7757C" w:rsidP="00A00204">
            <w:pPr>
              <w:jc w:val="right"/>
              <w:rPr>
                <w:bCs/>
              </w:rPr>
            </w:pPr>
            <w:r>
              <w:rPr>
                <w:bCs/>
              </w:rPr>
              <w:t>285</w:t>
            </w:r>
            <w:r w:rsidR="00A00204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02599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99" w:rsidRPr="00CF1D59" w:rsidRDefault="00C02599" w:rsidP="00BB0FA3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 xml:space="preserve">д. Коломо 2этап 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8420275260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  <w:r>
              <w:rPr>
                <w:bCs/>
              </w:rPr>
              <w:t>675,0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</w:p>
        </w:tc>
      </w:tr>
      <w:tr w:rsidR="00C02599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99" w:rsidRPr="00CF1D59" w:rsidRDefault="00C02599" w:rsidP="00BB0FA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8420275260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Pr="00767F75" w:rsidRDefault="00C02599" w:rsidP="00A00204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  <w:r>
              <w:rPr>
                <w:bCs/>
              </w:rPr>
              <w:t>675,0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599" w:rsidRDefault="00C02599" w:rsidP="00A00204">
            <w:pPr>
              <w:jc w:val="right"/>
              <w:rPr>
                <w:bCs/>
              </w:rPr>
            </w:pP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Pr="003D2F13">
              <w:rPr>
                <w:sz w:val="22"/>
                <w:szCs w:val="22"/>
              </w:rPr>
              <w:t xml:space="preserve"> </w:t>
            </w:r>
            <w:r w:rsidR="00CD428F">
              <w:rPr>
                <w:sz w:val="22"/>
                <w:szCs w:val="22"/>
              </w:rPr>
              <w:t xml:space="preserve">2 этап </w:t>
            </w:r>
            <w:r w:rsidRPr="003D2F13">
              <w:rPr>
                <w:sz w:val="22"/>
                <w:szCs w:val="22"/>
              </w:rPr>
              <w:t>за счет инициативных платежей ,зачисляемых в бюджет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A36181" w:rsidRDefault="00E83457" w:rsidP="00E83457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E83457" w:rsidRPr="00767F75" w:rsidTr="00A04113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457" w:rsidRPr="00CF1D59" w:rsidRDefault="00E83457" w:rsidP="00E83457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Default="00E83457" w:rsidP="00E83457">
            <w:pPr>
              <w:jc w:val="center"/>
              <w:rPr>
                <w:lang w:val="en-US"/>
              </w:rPr>
            </w:pPr>
          </w:p>
          <w:p w:rsidR="00E83457" w:rsidRDefault="00E83457" w:rsidP="00E83457">
            <w:pPr>
              <w:jc w:val="center"/>
              <w:rPr>
                <w:lang w:val="en-US"/>
              </w:rPr>
            </w:pPr>
          </w:p>
          <w:p w:rsidR="00E83457" w:rsidRPr="00767F75" w:rsidRDefault="00E83457" w:rsidP="00E83457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3457" w:rsidRDefault="00E83457" w:rsidP="00E83457"/>
          <w:p w:rsidR="00E83457" w:rsidRDefault="00E83457" w:rsidP="00E83457"/>
          <w:p w:rsidR="00E83457" w:rsidRDefault="00E83457" w:rsidP="00E83457"/>
          <w:p w:rsidR="00E83457" w:rsidRDefault="00E83457" w:rsidP="00E83457"/>
          <w:p w:rsidR="00E83457" w:rsidRDefault="00E83457" w:rsidP="00E83457">
            <w:r w:rsidRPr="001D6B27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right"/>
              <w:rPr>
                <w:bCs/>
              </w:rPr>
            </w:pPr>
            <w:r>
              <w:rPr>
                <w:bCs/>
              </w:rPr>
              <w:t>175,0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3457" w:rsidRPr="00CF1D59" w:rsidRDefault="00E83457" w:rsidP="00E83457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>
              <w:rPr>
                <w:sz w:val="22"/>
                <w:szCs w:val="22"/>
              </w:rPr>
              <w:lastRenderedPageBreak/>
              <w:t xml:space="preserve">благоустройству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CA0F2B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CA0F2B" w:rsidP="00A00204">
            <w:pPr>
              <w:jc w:val="right"/>
            </w:pPr>
            <w:r>
              <w:rPr>
                <w:bCs/>
              </w:rPr>
              <w:t>867,0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 w:rsidRPr="00CF1D59">
              <w:t>200,0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EB44C0" w:rsidP="00EB44C0">
            <w:r>
              <w:rPr>
                <w:color w:val="000000"/>
                <w:sz w:val="22"/>
                <w:szCs w:val="22"/>
              </w:rPr>
              <w:t>Субсидия на р</w:t>
            </w:r>
            <w:r w:rsidR="00CA0F2B" w:rsidRPr="00767F75">
              <w:rPr>
                <w:color w:val="000000"/>
                <w:sz w:val="22"/>
                <w:szCs w:val="22"/>
              </w:rPr>
              <w:t>еализаци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CA0F2B" w:rsidRPr="00767F75">
              <w:rPr>
                <w:color w:val="000000"/>
                <w:sz w:val="22"/>
                <w:szCs w:val="22"/>
              </w:rPr>
              <w:t xml:space="preserve">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CA0F2B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2B" w:rsidRPr="00767F75" w:rsidRDefault="00CA0F2B" w:rsidP="00CA0F2B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Pr="00767F75" w:rsidRDefault="00CA0F2B" w:rsidP="00CA0F2B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0F2B" w:rsidRDefault="00CA0F2B" w:rsidP="00CA0F2B">
            <w:pPr>
              <w:jc w:val="right"/>
            </w:pPr>
            <w:r w:rsidRPr="004B2C89">
              <w:t>0,0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9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5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lastRenderedPageBreak/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46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A0020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A00204">
              <w:rPr>
                <w:bCs/>
              </w:rPr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</w:t>
            </w:r>
            <w:r w:rsidR="00A00204">
              <w:rPr>
                <w:bCs/>
              </w:rPr>
              <w:t>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36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4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73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47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82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D51DB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1DB" w:rsidRPr="00CF1D59" w:rsidRDefault="004D51DB" w:rsidP="004D51DB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CF1D59" w:rsidRDefault="004D51DB" w:rsidP="004D51DB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1DB" w:rsidRPr="00862363" w:rsidRDefault="004D51DB" w:rsidP="004D51DB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7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2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924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7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40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765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862363" w:rsidRDefault="00A00204" w:rsidP="00A0020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3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90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819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330C6" w:rsidRDefault="00A00204" w:rsidP="00A0020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543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8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rPr>
                <w:bCs/>
                <w:lang w:val="en-US"/>
              </w:rPr>
              <w:t>361.3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01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E146C0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312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18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6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3E6DC2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154E79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767F75" w:rsidRDefault="00A00204" w:rsidP="00A00204">
            <w:r w:rsidRPr="00767F75">
              <w:rPr>
                <w:sz w:val="22"/>
                <w:szCs w:val="22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767F75" w:rsidRDefault="00A00204" w:rsidP="00A0020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Default="00A00204" w:rsidP="00A00204">
            <w:pPr>
              <w:jc w:val="right"/>
            </w:pPr>
            <w:r w:rsidRPr="006854B1">
              <w:t>1,0</w:t>
            </w:r>
          </w:p>
        </w:tc>
      </w:tr>
      <w:tr w:rsidR="00A00204" w:rsidRPr="00767F75" w:rsidTr="00B81FD4">
        <w:trPr>
          <w:gridBefore w:val="1"/>
          <w:gridAfter w:val="3"/>
          <w:wBefore w:w="296" w:type="dxa"/>
          <w:wAfter w:w="519" w:type="dxa"/>
          <w:trHeight w:val="288"/>
          <w:jc w:val="center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04" w:rsidRPr="00CF1D59" w:rsidRDefault="00A00204" w:rsidP="00A0020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CF1D59" w:rsidRDefault="00A00204" w:rsidP="00A0020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DC2629" w:rsidRDefault="00CD428F" w:rsidP="00A00204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16503,8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0204" w:rsidRPr="00BE1C7F" w:rsidRDefault="001016D7" w:rsidP="00A00204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1246</w:t>
            </w:r>
            <w:r w:rsidR="00BE1C7F">
              <w:rPr>
                <w:bCs/>
                <w:sz w:val="22"/>
                <w:szCs w:val="22"/>
              </w:rPr>
              <w:t>1,</w:t>
            </w:r>
            <w:r w:rsidR="00CD428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04" w:rsidRPr="00BE1C7F" w:rsidRDefault="00BE1C7F" w:rsidP="00A0020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12338,</w:t>
            </w:r>
            <w:r w:rsidR="00CD428F">
              <w:rPr>
                <w:bCs/>
                <w:sz w:val="22"/>
                <w:szCs w:val="22"/>
              </w:rPr>
              <w:t>5</w:t>
            </w:r>
          </w:p>
        </w:tc>
      </w:tr>
    </w:tbl>
    <w:p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8"/>
          <w:szCs w:val="28"/>
        </w:rPr>
      </w:pPr>
    </w:p>
    <w:p w:rsidR="001205CC" w:rsidRPr="000D0C80" w:rsidRDefault="001205CC" w:rsidP="00024DB7">
      <w:pPr>
        <w:ind w:firstLine="709"/>
        <w:jc w:val="both"/>
        <w:rPr>
          <w:b/>
          <w:sz w:val="28"/>
          <w:szCs w:val="28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horzAnchor="margin" w:tblpXSpec="center" w:tblpY="-1707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0"/>
        <w:gridCol w:w="1570"/>
        <w:gridCol w:w="557"/>
        <w:gridCol w:w="728"/>
        <w:gridCol w:w="714"/>
        <w:gridCol w:w="1142"/>
        <w:gridCol w:w="999"/>
        <w:gridCol w:w="999"/>
      </w:tblGrid>
      <w:tr w:rsidR="008318E7" w:rsidRPr="00767F75" w:rsidTr="001820B3">
        <w:trPr>
          <w:trHeight w:val="322"/>
        </w:trPr>
        <w:tc>
          <w:tcPr>
            <w:tcW w:w="99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3B419C"/>
          <w:p w:rsidR="00B47AD6" w:rsidRDefault="00B47AD6" w:rsidP="00567BE7">
            <w:pPr>
              <w:jc w:val="right"/>
            </w:pPr>
          </w:p>
          <w:p w:rsidR="00B47AD6" w:rsidRDefault="00B47AD6" w:rsidP="00567BE7">
            <w:pPr>
              <w:jc w:val="right"/>
            </w:pPr>
          </w:p>
          <w:p w:rsidR="008318E7" w:rsidRDefault="00B47AD6" w:rsidP="00567BE7">
            <w:pPr>
              <w:jc w:val="right"/>
            </w:pPr>
            <w:r>
              <w:lastRenderedPageBreak/>
              <w:t>Прил</w:t>
            </w:r>
            <w:r w:rsidR="008318E7">
              <w:t xml:space="preserve">ожение </w:t>
            </w:r>
            <w:r w:rsidR="002B0C34">
              <w:t>5</w:t>
            </w:r>
          </w:p>
          <w:p w:rsidR="008A0E88" w:rsidRDefault="008318E7" w:rsidP="003721FF">
            <w:pPr>
              <w:jc w:val="right"/>
            </w:pPr>
            <w:r w:rsidRPr="00767F75">
              <w:t xml:space="preserve">к решению Совета депутатов                                                                                   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"О  бюджете  Подгощского </w:t>
            </w:r>
            <w:r>
              <w:t xml:space="preserve"> сельского по</w:t>
            </w:r>
            <w:r w:rsidRPr="00767F75">
              <w:t xml:space="preserve">селения на   </w:t>
            </w:r>
            <w:r w:rsidR="005501E1">
              <w:t>2024</w:t>
            </w:r>
            <w:r w:rsidRPr="00767F75">
              <w:t xml:space="preserve"> год и </w:t>
            </w:r>
          </w:p>
          <w:p w:rsidR="008318E7" w:rsidRDefault="00AE4C80" w:rsidP="00567BE7">
            <w:pPr>
              <w:ind w:left="993" w:firstLine="141"/>
              <w:jc w:val="right"/>
            </w:pPr>
            <w:r>
              <w:t xml:space="preserve">на </w:t>
            </w:r>
            <w:r w:rsidR="008318E7" w:rsidRPr="00767F75">
              <w:t xml:space="preserve">плановый период </w:t>
            </w:r>
            <w:r w:rsidR="005501E1">
              <w:t>2025</w:t>
            </w:r>
            <w:r w:rsidR="008318E7" w:rsidRPr="00767F75">
              <w:t xml:space="preserve"> и  </w:t>
            </w:r>
            <w:r w:rsidR="00C902E0">
              <w:t>2026</w:t>
            </w:r>
            <w:r w:rsidR="008318E7" w:rsidRPr="00767F75">
              <w:t xml:space="preserve"> гг.</w:t>
            </w:r>
            <w:r>
              <w:t>»</w:t>
            </w:r>
          </w:p>
          <w:p w:rsidR="008318E7" w:rsidRPr="00767F75" w:rsidRDefault="008318E7" w:rsidP="003B419C">
            <w:pPr>
              <w:jc w:val="right"/>
            </w:pP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 xml:space="preserve"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</w:t>
            </w:r>
            <w:r w:rsidR="005501E1">
              <w:rPr>
                <w:b/>
                <w:bCs/>
              </w:rPr>
              <w:t>2024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5501E1" w:rsidP="002B0C34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8318E7" w:rsidRPr="006A6219">
              <w:rPr>
                <w:b/>
                <w:bCs/>
              </w:rPr>
              <w:t xml:space="preserve"> и</w:t>
            </w:r>
            <w:r w:rsidR="00C902E0">
              <w:rPr>
                <w:b/>
                <w:bCs/>
              </w:rPr>
              <w:t>2026</w:t>
            </w:r>
            <w:r w:rsidR="008318E7" w:rsidRPr="006A6219">
              <w:rPr>
                <w:b/>
                <w:bCs/>
              </w:rPr>
              <w:t xml:space="preserve"> годов</w:t>
            </w: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B82328" w:rsidRDefault="00B82328" w:rsidP="002B0C34">
            <w:pPr>
              <w:ind w:left="142" w:hanging="142"/>
              <w:jc w:val="center"/>
              <w:rPr>
                <w:b/>
                <w:bCs/>
              </w:rPr>
            </w:pPr>
          </w:p>
          <w:p w:rsidR="008318E7" w:rsidRPr="00767F75" w:rsidRDefault="008318E7" w:rsidP="00A173BE">
            <w:pPr>
              <w:ind w:left="142" w:hanging="142"/>
              <w:jc w:val="center"/>
              <w:rPr>
                <w:b/>
                <w:bCs/>
              </w:rPr>
            </w:pPr>
            <w:r w:rsidRPr="00767F75">
              <w:rPr>
                <w:b/>
                <w:bCs/>
              </w:rPr>
              <w:t>тыс. руб.</w:t>
            </w:r>
          </w:p>
        </w:tc>
      </w:tr>
      <w:tr w:rsidR="008318E7" w:rsidRPr="000D560E" w:rsidTr="00531B50">
        <w:trPr>
          <w:trHeight w:val="184"/>
        </w:trPr>
        <w:tc>
          <w:tcPr>
            <w:tcW w:w="3250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70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5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28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14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42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2024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9" w:type="dxa"/>
            <w:noWrap/>
          </w:tcPr>
          <w:p w:rsidR="007E280D" w:rsidRDefault="005501E1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2025</w:t>
            </w:r>
          </w:p>
          <w:p w:rsidR="008318E7" w:rsidRPr="000D560E" w:rsidRDefault="007E280D" w:rsidP="002B0C34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999" w:type="dxa"/>
            <w:noWrap/>
          </w:tcPr>
          <w:p w:rsidR="008318E7" w:rsidRPr="000D560E" w:rsidRDefault="00C902E0" w:rsidP="00A3602C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:rsidTr="00531B50">
        <w:trPr>
          <w:trHeight w:val="1007"/>
        </w:trPr>
        <w:tc>
          <w:tcPr>
            <w:tcW w:w="3250" w:type="dxa"/>
          </w:tcPr>
          <w:p w:rsidR="008318E7" w:rsidRPr="00DD7507" w:rsidRDefault="008318E7" w:rsidP="00805167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8318E7" w:rsidRPr="00DD7507" w:rsidRDefault="008318E7" w:rsidP="00A33CE5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8318E7" w:rsidRPr="00DD7507" w:rsidRDefault="00E149F1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059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8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18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E149F1" w:rsidRPr="00DD7507" w:rsidRDefault="00C606BB" w:rsidP="00E149F1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="00E149F1"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:rsidTr="00531B50">
        <w:trPr>
          <w:trHeight w:val="534"/>
        </w:trPr>
        <w:tc>
          <w:tcPr>
            <w:tcW w:w="3250" w:type="dxa"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7F5354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</w:p>
          <w:p w:rsidR="007F5354" w:rsidRDefault="007F5354" w:rsidP="00C606BB">
            <w:pPr>
              <w:rPr>
                <w:lang w:eastAsia="ru-RU"/>
              </w:rPr>
            </w:pPr>
          </w:p>
          <w:p w:rsidR="00B74253" w:rsidRDefault="00B74253" w:rsidP="00C606BB">
            <w:pPr>
              <w:rPr>
                <w:lang w:eastAsia="ru-RU"/>
              </w:rPr>
            </w:pPr>
          </w:p>
          <w:p w:rsidR="00E149F1" w:rsidRPr="00DD7507" w:rsidRDefault="00E149F1" w:rsidP="00C606BB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57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E149F1" w:rsidRPr="00DD7507" w:rsidRDefault="00E149F1" w:rsidP="00E149F1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E149F1" w:rsidRPr="00DD7507" w:rsidRDefault="00E149F1" w:rsidP="00E149F1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531B50">
        <w:trPr>
          <w:trHeight w:val="682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F85234" w:rsidP="00AB378E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5506,9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5255,0</w:t>
            </w:r>
          </w:p>
        </w:tc>
      </w:tr>
      <w:tr w:rsidR="008318E7" w:rsidRPr="00DD7507" w:rsidTr="00531B50">
        <w:trPr>
          <w:trHeight w:val="67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F85234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34,6</w:t>
            </w:r>
          </w:p>
        </w:tc>
      </w:tr>
      <w:tr w:rsidR="00125A64" w:rsidRPr="00DD7507" w:rsidTr="00531B50">
        <w:trPr>
          <w:trHeight w:val="359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647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25A64" w:rsidRPr="00DD7507" w:rsidTr="00531B50">
        <w:trPr>
          <w:trHeight w:val="184"/>
        </w:trPr>
        <w:tc>
          <w:tcPr>
            <w:tcW w:w="3250" w:type="dxa"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57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25A64" w:rsidRPr="00DD7507" w:rsidRDefault="00125A64" w:rsidP="00125A6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Pr="00DD7507" w:rsidRDefault="00117A24" w:rsidP="00117A2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370F86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9" w:type="dxa"/>
            <w:noWrap/>
          </w:tcPr>
          <w:p w:rsidR="00117A24" w:rsidRPr="00DD7507" w:rsidRDefault="00370F86" w:rsidP="00117A24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8318E7" w:rsidRPr="00DD7507" w:rsidTr="00531B50">
        <w:trPr>
          <w:trHeight w:val="534"/>
        </w:trPr>
        <w:tc>
          <w:tcPr>
            <w:tcW w:w="3250" w:type="dxa"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70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7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318E7" w:rsidRPr="00DD7507" w:rsidRDefault="008318E7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318E7" w:rsidRPr="00DD7507" w:rsidRDefault="00F85234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8318E7" w:rsidRPr="00DD7507" w:rsidRDefault="000D0C80" w:rsidP="003B41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8318E7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709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0D0C80" w:rsidRPr="00DD7507" w:rsidTr="00531B50">
        <w:trPr>
          <w:trHeight w:val="184"/>
        </w:trPr>
        <w:tc>
          <w:tcPr>
            <w:tcW w:w="3250" w:type="dxa"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70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7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0D0C80" w:rsidRPr="00DD7507" w:rsidRDefault="00F85234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  <w:r w:rsidR="000D0C8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9" w:type="dxa"/>
            <w:noWrap/>
          </w:tcPr>
          <w:p w:rsidR="000D0C80" w:rsidRPr="00DD7507" w:rsidRDefault="000D0C80" w:rsidP="000D0C8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117A24" w:rsidRPr="00DD7507" w:rsidTr="00531B50">
        <w:trPr>
          <w:trHeight w:val="840"/>
        </w:trPr>
        <w:tc>
          <w:tcPr>
            <w:tcW w:w="3250" w:type="dxa"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7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3B419C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Pr="00DD7507" w:rsidRDefault="00117A24" w:rsidP="003B419C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8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18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709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:rsidTr="00531B50">
        <w:trPr>
          <w:trHeight w:val="534"/>
        </w:trPr>
        <w:tc>
          <w:tcPr>
            <w:tcW w:w="3250" w:type="dxa"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7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117A24" w:rsidRPr="00DD7507" w:rsidRDefault="00117A24" w:rsidP="001702F7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9" w:type="dxa"/>
            <w:noWrap/>
          </w:tcPr>
          <w:p w:rsidR="00117A24" w:rsidRDefault="00117A24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:rsidTr="00531B50">
        <w:trPr>
          <w:trHeight w:val="507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bCs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F85234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5438,7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  <w:tc>
          <w:tcPr>
            <w:tcW w:w="999" w:type="dxa"/>
            <w:noWrap/>
          </w:tcPr>
          <w:p w:rsidR="00816610" w:rsidRPr="00DD7507" w:rsidRDefault="000D0C80" w:rsidP="003478A9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5201,8</w:t>
            </w:r>
          </w:p>
        </w:tc>
      </w:tr>
      <w:tr w:rsidR="00816610" w:rsidRPr="00DD7507" w:rsidTr="00531B50">
        <w:trPr>
          <w:trHeight w:val="1409"/>
        </w:trPr>
        <w:tc>
          <w:tcPr>
            <w:tcW w:w="3250" w:type="dxa"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570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7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816610" w:rsidRPr="00DD7507" w:rsidRDefault="00816610" w:rsidP="00816610">
            <w:pPr>
              <w:rPr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816610" w:rsidRPr="00DD7507" w:rsidRDefault="00F85234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499</w:t>
            </w:r>
            <w:r w:rsidR="002E7A39">
              <w:rPr>
                <w:bCs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  <w:tc>
          <w:tcPr>
            <w:tcW w:w="999" w:type="dxa"/>
            <w:noWrap/>
          </w:tcPr>
          <w:p w:rsidR="00816610" w:rsidRPr="00DD7507" w:rsidRDefault="000D0C80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4756,5</w:t>
            </w:r>
          </w:p>
        </w:tc>
      </w:tr>
      <w:tr w:rsidR="002002BB" w:rsidRPr="00DD7507" w:rsidTr="00531B50">
        <w:trPr>
          <w:trHeight w:val="534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Pr="00B557A4" w:rsidRDefault="00F85234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4925</w:t>
            </w:r>
            <w:r w:rsidR="002E7A39">
              <w:rPr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999" w:type="dxa"/>
            <w:noWrap/>
          </w:tcPr>
          <w:p w:rsidR="002002BB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  <w:p w:rsidR="00AA41AD" w:rsidRDefault="00AA41AD" w:rsidP="002002BB">
            <w:pPr>
              <w:rPr>
                <w:lang w:eastAsia="ru-RU"/>
              </w:rPr>
            </w:pPr>
          </w:p>
          <w:p w:rsidR="00AA41AD" w:rsidRDefault="00AA41AD" w:rsidP="002002BB">
            <w:pPr>
              <w:rPr>
                <w:lang w:eastAsia="ru-RU"/>
              </w:rPr>
            </w:pPr>
          </w:p>
          <w:p w:rsidR="00AA41AD" w:rsidRPr="00B557A4" w:rsidRDefault="00AA41AD" w:rsidP="002002BB">
            <w:pPr>
              <w:rPr>
                <w:lang w:eastAsia="ru-RU"/>
              </w:rPr>
            </w:pP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02BB" w:rsidRPr="00DD7507" w:rsidTr="00531B50">
        <w:trPr>
          <w:trHeight w:val="193"/>
        </w:trPr>
        <w:tc>
          <w:tcPr>
            <w:tcW w:w="3250" w:type="dxa"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02BB" w:rsidRDefault="00F85234" w:rsidP="00F85234">
            <w:r>
              <w:rPr>
                <w:sz w:val="22"/>
                <w:szCs w:val="22"/>
                <w:lang w:eastAsia="ru-RU"/>
              </w:rPr>
              <w:t>4925,8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02BB" w:rsidRPr="00B557A4" w:rsidRDefault="002002BB" w:rsidP="002002BB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Default="00F85234" w:rsidP="0020310A">
            <w:r>
              <w:rPr>
                <w:sz w:val="22"/>
                <w:szCs w:val="22"/>
                <w:lang w:eastAsia="ru-RU"/>
              </w:rPr>
              <w:t>4925,8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  <w:tc>
          <w:tcPr>
            <w:tcW w:w="999" w:type="dxa"/>
            <w:noWrap/>
          </w:tcPr>
          <w:p w:rsidR="0020310A" w:rsidRPr="00B557A4" w:rsidRDefault="00B76BD3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4688,9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3976,9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C94806" w:rsidP="00067B87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936,9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9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FE5CB0" w:rsidP="0020310A">
            <w:pPr>
              <w:rPr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Возмещение затрат </w:t>
            </w:r>
            <w:r>
              <w:rPr>
                <w:sz w:val="22"/>
                <w:szCs w:val="22"/>
              </w:rPr>
              <w:t>на</w:t>
            </w:r>
            <w:r w:rsidRPr="00767F75">
              <w:rPr>
                <w:sz w:val="22"/>
                <w:szCs w:val="22"/>
              </w:rPr>
              <w:t xml:space="preserve"> содержани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20310A" w:rsidRPr="00DD7507" w:rsidTr="00531B50">
        <w:trPr>
          <w:trHeight w:val="70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977E03">
              <w:rPr>
                <w:sz w:val="22"/>
                <w:szCs w:val="22"/>
                <w:lang w:eastAsia="ru-RU"/>
              </w:rPr>
              <w:t>67,6</w:t>
            </w:r>
          </w:p>
        </w:tc>
      </w:tr>
      <w:tr w:rsidR="0060593C" w:rsidRPr="00DD7507" w:rsidTr="00531B50">
        <w:trPr>
          <w:trHeight w:val="359"/>
        </w:trPr>
        <w:tc>
          <w:tcPr>
            <w:tcW w:w="3250" w:type="dxa"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60593C" w:rsidRPr="00B557A4" w:rsidRDefault="0060593C" w:rsidP="0060593C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60593C" w:rsidRDefault="0060593C" w:rsidP="00AE584D">
            <w:r>
              <w:t>66,1</w:t>
            </w:r>
          </w:p>
          <w:p w:rsidR="0060593C" w:rsidRDefault="0060593C" w:rsidP="00AE584D"/>
          <w:p w:rsidR="0060593C" w:rsidRPr="00767F75" w:rsidRDefault="0060593C" w:rsidP="00AE584D"/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B557A4" w:rsidRDefault="0060593C" w:rsidP="00AE584D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9" w:type="dxa"/>
            <w:noWrap/>
          </w:tcPr>
          <w:p w:rsidR="0020310A" w:rsidRDefault="0060593C" w:rsidP="00AE584D">
            <w:r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 xml:space="preserve">Обеспечение доплаты к пенсиям муниципальных </w:t>
            </w:r>
            <w:r w:rsidRPr="00B557A4">
              <w:rPr>
                <w:sz w:val="22"/>
                <w:szCs w:val="22"/>
                <w:lang w:eastAsia="ru-RU"/>
              </w:rPr>
              <w:lastRenderedPageBreak/>
              <w:t>служащих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77 3 03 00000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Организация выплат пенсии за выслугу лет на муниципальной службе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b/>
                <w:bCs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AA0CEC">
              <w:rPr>
                <w:bCs/>
                <w:sz w:val="22"/>
                <w:szCs w:val="22"/>
                <w:lang w:eastAsia="ru-RU"/>
              </w:rPr>
              <w:t>361,3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  <w:vAlign w:val="bottom"/>
          </w:tcPr>
          <w:p w:rsidR="0020310A" w:rsidRPr="009E4832" w:rsidRDefault="0020310A" w:rsidP="0020310A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20310A" w:rsidRPr="00DD7507" w:rsidTr="00531B50">
        <w:trPr>
          <w:trHeight w:val="359"/>
        </w:trPr>
        <w:tc>
          <w:tcPr>
            <w:tcW w:w="3250" w:type="dxa"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70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7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14" w:type="dxa"/>
            <w:noWrap/>
          </w:tcPr>
          <w:p w:rsidR="0020310A" w:rsidRPr="00B557A4" w:rsidRDefault="0020310A" w:rsidP="0020310A">
            <w:pPr>
              <w:jc w:val="center"/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42" w:type="dxa"/>
            <w:noWrap/>
          </w:tcPr>
          <w:p w:rsidR="0020310A" w:rsidRPr="00B557A4" w:rsidRDefault="0020310A" w:rsidP="002031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9" w:type="dxa"/>
            <w:noWrap/>
          </w:tcPr>
          <w:p w:rsidR="0020310A" w:rsidRDefault="0020310A" w:rsidP="0020310A">
            <w:r w:rsidRPr="00191CA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B557A4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B557A4" w:rsidRDefault="005F48AF" w:rsidP="00816610">
            <w:pPr>
              <w:rPr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5F48AF" w:rsidRDefault="005F48AF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F170DA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114</w:t>
            </w:r>
            <w:r w:rsidR="0020310A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533D77" w:rsidRDefault="0020310A" w:rsidP="001F464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129,8</w:t>
            </w:r>
          </w:p>
        </w:tc>
        <w:tc>
          <w:tcPr>
            <w:tcW w:w="999" w:type="dxa"/>
            <w:noWrap/>
          </w:tcPr>
          <w:p w:rsidR="005F48AF" w:rsidRPr="00533D77" w:rsidRDefault="0020310A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92,0</w:t>
            </w:r>
          </w:p>
        </w:tc>
      </w:tr>
      <w:tr w:rsidR="00067B87" w:rsidRPr="00DD7507" w:rsidTr="00531B50">
        <w:trPr>
          <w:trHeight w:val="507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534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067B87" w:rsidRPr="00DD7507" w:rsidTr="00531B50">
        <w:trPr>
          <w:trHeight w:val="709"/>
        </w:trPr>
        <w:tc>
          <w:tcPr>
            <w:tcW w:w="3250" w:type="dxa"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067B87" w:rsidRPr="00533D77" w:rsidRDefault="00067B87" w:rsidP="00067B8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067B87" w:rsidRPr="00533D7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067B87" w:rsidRDefault="00067B87" w:rsidP="00067B87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  <w:p w:rsidR="006A3E83" w:rsidRPr="00533D77" w:rsidRDefault="006A3E83" w:rsidP="00067B87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20310A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5F48AF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5F48AF" w:rsidRPr="00533D77" w:rsidRDefault="0020310A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5F48AF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0310A" w:rsidRPr="00DD7507" w:rsidTr="00531B50">
        <w:trPr>
          <w:trHeight w:val="18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20310A" w:rsidRPr="00DD7507" w:rsidTr="00531B50">
        <w:trPr>
          <w:trHeight w:val="534"/>
        </w:trPr>
        <w:tc>
          <w:tcPr>
            <w:tcW w:w="3250" w:type="dxa"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7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4" w:type="dxa"/>
            <w:noWrap/>
          </w:tcPr>
          <w:p w:rsidR="0020310A" w:rsidRPr="00533D77" w:rsidRDefault="0020310A" w:rsidP="0020310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117,8</w:t>
            </w:r>
          </w:p>
        </w:tc>
        <w:tc>
          <w:tcPr>
            <w:tcW w:w="999" w:type="dxa"/>
            <w:noWrap/>
          </w:tcPr>
          <w:p w:rsidR="0020310A" w:rsidRPr="00533D77" w:rsidRDefault="0020310A" w:rsidP="0020310A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C94806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 w:rsidP="00C94806">
            <w:r w:rsidRPr="005F6F46"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Default="005F48AF" w:rsidP="00C94806">
            <w:r w:rsidRPr="005F6F46"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5F48AF" w:rsidP="00C94806">
            <w:r w:rsidRPr="005F6F46">
              <w:rPr>
                <w:sz w:val="22"/>
                <w:szCs w:val="22"/>
                <w:lang w:eastAsia="ru-RU"/>
              </w:rPr>
              <w:t>1</w:t>
            </w:r>
            <w:r w:rsidR="00C94806">
              <w:rPr>
                <w:sz w:val="22"/>
                <w:szCs w:val="22"/>
                <w:lang w:eastAsia="ru-RU"/>
              </w:rPr>
              <w:t>2</w:t>
            </w:r>
            <w:r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Default="00C94806">
            <w:r>
              <w:rPr>
                <w:sz w:val="22"/>
                <w:szCs w:val="22"/>
                <w:lang w:eastAsia="ru-RU"/>
              </w:rPr>
              <w:t>12</w:t>
            </w:r>
            <w:r w:rsidR="005F48AF"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Default="00C94806">
            <w:r>
              <w:rPr>
                <w:sz w:val="22"/>
                <w:szCs w:val="22"/>
                <w:lang w:eastAsia="ru-RU"/>
              </w:rPr>
              <w:t>12</w:t>
            </w:r>
            <w:r w:rsidR="005F48AF" w:rsidRPr="005F6F46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Default="005F48AF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Другие вопросы в области жилищно-коммунального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8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14" w:type="dxa"/>
            <w:noWrap/>
          </w:tcPr>
          <w:p w:rsidR="005F48AF" w:rsidRPr="00533D77" w:rsidRDefault="005F48AF" w:rsidP="006931E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533D77" w:rsidRDefault="005F48AF" w:rsidP="006931E6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3638" w:rsidRPr="00DD7507" w:rsidTr="00531B50">
        <w:trPr>
          <w:trHeight w:val="674"/>
        </w:trPr>
        <w:tc>
          <w:tcPr>
            <w:tcW w:w="3250" w:type="dxa"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57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3638" w:rsidRPr="00533D77" w:rsidRDefault="005F3638" w:rsidP="005F363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EE0D60" w:rsidP="00C5084D">
            <w:pPr>
              <w:jc w:val="right"/>
            </w:pPr>
            <w:r>
              <w:t>4072,2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5F363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C5084D">
              <w:rPr>
                <w:bCs/>
              </w:rPr>
              <w:t>759,</w:t>
            </w:r>
            <w:r w:rsidR="00EE0D60">
              <w:rPr>
                <w:bCs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5F3638" w:rsidRPr="00CF1D59" w:rsidRDefault="005F3638" w:rsidP="00C5084D">
            <w:pPr>
              <w:jc w:val="right"/>
              <w:rPr>
                <w:bCs/>
              </w:rPr>
            </w:pPr>
            <w:r>
              <w:rPr>
                <w:bCs/>
              </w:rPr>
              <w:t>2801,</w:t>
            </w:r>
            <w:r w:rsidR="00EE0D60">
              <w:rPr>
                <w:bCs/>
              </w:rPr>
              <w:t>8</w:t>
            </w:r>
          </w:p>
        </w:tc>
      </w:tr>
      <w:tr w:rsidR="00C5084D" w:rsidRPr="00DD7507" w:rsidTr="00531B50">
        <w:trPr>
          <w:trHeight w:val="709"/>
        </w:trPr>
        <w:tc>
          <w:tcPr>
            <w:tcW w:w="3250" w:type="dxa"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70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7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5084D" w:rsidRPr="00533D77" w:rsidRDefault="00C5084D" w:rsidP="00C5084D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EE0D60" w:rsidP="00286AE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4012,2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2759,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</w:tcBorders>
            <w:noWrap/>
            <w:vAlign w:val="bottom"/>
          </w:tcPr>
          <w:p w:rsidR="00C5084D" w:rsidRPr="003F4E55" w:rsidRDefault="00C5084D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2801,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1222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EE0D6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EE0D6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79 0 01 99990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EE0D6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22,</w:t>
            </w:r>
            <w:r w:rsidR="00EE0D60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1405,</w:t>
            </w:r>
            <w:r w:rsidR="00EE0D60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9" w:type="dxa"/>
            <w:noWrap/>
          </w:tcPr>
          <w:p w:rsidR="001C016B" w:rsidRPr="003F4E55" w:rsidRDefault="001C016B" w:rsidP="00EE0D60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1447,</w:t>
            </w:r>
            <w:r w:rsidR="00EE0D60">
              <w:rPr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5F48AF" w:rsidRPr="00DD7507" w:rsidTr="00531B50">
        <w:trPr>
          <w:trHeight w:val="1068"/>
        </w:trPr>
        <w:tc>
          <w:tcPr>
            <w:tcW w:w="3250" w:type="dxa"/>
          </w:tcPr>
          <w:p w:rsidR="005F48AF" w:rsidRPr="00533D77" w:rsidRDefault="005F48AF" w:rsidP="00D0325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3B6578">
              <w:rPr>
                <w:sz w:val="22"/>
                <w:szCs w:val="22"/>
                <w:lang w:eastAsia="ru-RU"/>
              </w:rPr>
              <w:t xml:space="preserve">, в том числе на </w:t>
            </w:r>
            <w:r w:rsidR="003B6578">
              <w:rPr>
                <w:sz w:val="22"/>
                <w:szCs w:val="22"/>
              </w:rPr>
              <w:t xml:space="preserve"> реализацию</w:t>
            </w:r>
            <w:r w:rsidRPr="00533D77">
              <w:rPr>
                <w:sz w:val="22"/>
                <w:szCs w:val="22"/>
              </w:rPr>
              <w:t xml:space="preserve"> приоритетного</w:t>
            </w:r>
            <w:r w:rsidR="003B6578">
              <w:rPr>
                <w:sz w:val="22"/>
                <w:szCs w:val="22"/>
              </w:rPr>
              <w:t xml:space="preserve">, </w:t>
            </w:r>
            <w:r w:rsidR="003B6578" w:rsidRPr="00533D77">
              <w:rPr>
                <w:sz w:val="22"/>
                <w:szCs w:val="22"/>
              </w:rPr>
              <w:t xml:space="preserve"> регионального </w:t>
            </w:r>
            <w:r w:rsidRPr="00533D77">
              <w:rPr>
                <w:sz w:val="22"/>
                <w:szCs w:val="22"/>
              </w:rPr>
              <w:t xml:space="preserve"> проекта 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1208,5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300,0</w:t>
            </w:r>
          </w:p>
        </w:tc>
      </w:tr>
      <w:tr w:rsidR="005F48AF" w:rsidRPr="00DD7507" w:rsidTr="00531B50">
        <w:trPr>
          <w:trHeight w:val="905"/>
        </w:trPr>
        <w:tc>
          <w:tcPr>
            <w:tcW w:w="3250" w:type="dxa"/>
            <w:vAlign w:val="bottom"/>
          </w:tcPr>
          <w:p w:rsidR="005F48AF" w:rsidRPr="00533D77" w:rsidRDefault="005F48AF" w:rsidP="00D0325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</w:t>
            </w:r>
            <w:r w:rsidR="005501E1">
              <w:rPr>
                <w:sz w:val="22"/>
                <w:szCs w:val="22"/>
                <w:lang w:eastAsia="ru-RU"/>
              </w:rPr>
              <w:t>202</w:t>
            </w:r>
            <w:r w:rsidR="00D0325B">
              <w:rPr>
                <w:sz w:val="22"/>
                <w:szCs w:val="22"/>
                <w:lang w:eastAsia="ru-RU"/>
              </w:rPr>
              <w:t>6</w:t>
            </w:r>
            <w:r w:rsidRPr="00533D77">
              <w:rPr>
                <w:sz w:val="22"/>
                <w:szCs w:val="22"/>
                <w:lang w:eastAsia="ru-RU"/>
              </w:rPr>
              <w:t xml:space="preserve"> годы»</w:t>
            </w:r>
            <w:r w:rsidR="00573DD7">
              <w:rPr>
                <w:sz w:val="22"/>
                <w:szCs w:val="22"/>
                <w:lang w:eastAsia="ru-RU"/>
              </w:rPr>
              <w:t xml:space="preserve">,  в том числе на </w:t>
            </w:r>
            <w:r w:rsidR="00573DD7">
              <w:rPr>
                <w:sz w:val="22"/>
                <w:szCs w:val="22"/>
              </w:rPr>
              <w:t xml:space="preserve"> реализацию</w:t>
            </w:r>
            <w:r w:rsidR="00573DD7" w:rsidRPr="00533D77">
              <w:rPr>
                <w:sz w:val="22"/>
                <w:szCs w:val="22"/>
              </w:rPr>
              <w:t xml:space="preserve"> приоритетного</w:t>
            </w:r>
            <w:r w:rsidR="00573DD7">
              <w:rPr>
                <w:sz w:val="22"/>
                <w:szCs w:val="22"/>
              </w:rPr>
              <w:t xml:space="preserve">, </w:t>
            </w:r>
            <w:r w:rsidR="00573DD7" w:rsidRPr="00533D77">
              <w:rPr>
                <w:sz w:val="22"/>
                <w:szCs w:val="22"/>
              </w:rPr>
              <w:t xml:space="preserve"> регионального  проекта «Дорога к дому»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1C016B" w:rsidRPr="003F4E55">
              <w:rPr>
                <w:bCs/>
                <w:sz w:val="22"/>
                <w:szCs w:val="22"/>
                <w:lang w:eastAsia="ru-RU"/>
              </w:rPr>
              <w:t>581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18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C016B" w:rsidRPr="00DD7507" w:rsidTr="00531B50">
        <w:trPr>
          <w:trHeight w:val="534"/>
        </w:trPr>
        <w:tc>
          <w:tcPr>
            <w:tcW w:w="3250" w:type="dxa"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57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C016B" w:rsidRPr="00533D77" w:rsidRDefault="001C016B" w:rsidP="001C016B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1581,0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  <w:tc>
          <w:tcPr>
            <w:tcW w:w="999" w:type="dxa"/>
            <w:noWrap/>
          </w:tcPr>
          <w:p w:rsidR="001C016B" w:rsidRPr="003F4E55" w:rsidRDefault="001C016B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1054,0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 xml:space="preserve">Оформление в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</w:t>
            </w:r>
            <w:r w:rsidRPr="00767F75">
              <w:rPr>
                <w:sz w:val="22"/>
                <w:szCs w:val="22"/>
              </w:rPr>
              <w:lastRenderedPageBreak/>
              <w:t>развитие сети автомобильных дорог Подгощского сельского поселения»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533D77" w:rsidRDefault="001820B3" w:rsidP="001820B3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1820B3" w:rsidRPr="00DD7507" w:rsidTr="00A04113">
        <w:trPr>
          <w:trHeight w:val="507"/>
        </w:trPr>
        <w:tc>
          <w:tcPr>
            <w:tcW w:w="3250" w:type="dxa"/>
            <w:vAlign w:val="bottom"/>
          </w:tcPr>
          <w:p w:rsidR="001820B3" w:rsidRPr="00767F75" w:rsidRDefault="001820B3" w:rsidP="001820B3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1820B3" w:rsidRPr="00767F75" w:rsidRDefault="001820B3" w:rsidP="001820B3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1820B3" w:rsidRPr="00533D77" w:rsidRDefault="001820B3" w:rsidP="001820B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14" w:type="dxa"/>
            <w:noWrap/>
          </w:tcPr>
          <w:p w:rsidR="001820B3" w:rsidRPr="00156646" w:rsidRDefault="001820B3" w:rsidP="001820B3">
            <w:pPr>
              <w:rPr>
                <w:bCs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1820B3" w:rsidRPr="00156646" w:rsidRDefault="001820B3" w:rsidP="001820B3">
            <w:pPr>
              <w:rPr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  <w:r>
              <w:rPr>
                <w:sz w:val="22"/>
                <w:szCs w:val="22"/>
                <w:lang w:val="en-US" w:eastAsia="ru-RU"/>
              </w:rPr>
              <w:t>.0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9" w:type="dxa"/>
            <w:noWrap/>
          </w:tcPr>
          <w:p w:rsidR="001820B3" w:rsidRPr="002D6F05" w:rsidRDefault="001820B3" w:rsidP="001820B3">
            <w:pPr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142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62,4</w:t>
            </w:r>
          </w:p>
        </w:tc>
      </w:tr>
      <w:tr w:rsidR="00191708" w:rsidRPr="00DD7507" w:rsidTr="00531B50">
        <w:trPr>
          <w:trHeight w:val="35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8A0FC1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191708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53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184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CD21F4" w:rsidRPr="00DD7507" w:rsidTr="00531B50">
        <w:trPr>
          <w:trHeight w:val="359"/>
        </w:trPr>
        <w:tc>
          <w:tcPr>
            <w:tcW w:w="3250" w:type="dxa"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70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7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CD21F4" w:rsidRPr="00533D77" w:rsidRDefault="00CD21F4" w:rsidP="00CD21F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CD21F4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  <w:r w:rsidR="00CD21F4" w:rsidRPr="003F4E55">
              <w:rPr>
                <w:bCs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99" w:type="dxa"/>
            <w:noWrap/>
          </w:tcPr>
          <w:p w:rsidR="00CD21F4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12,4</w:t>
            </w:r>
          </w:p>
        </w:tc>
      </w:tr>
      <w:tr w:rsidR="005F48AF" w:rsidRPr="00DD7507" w:rsidTr="00531B50">
        <w:trPr>
          <w:trHeight w:val="840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191708" w:rsidRPr="00DD7507" w:rsidTr="00531B50">
        <w:trPr>
          <w:trHeight w:val="507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2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готовности к выполнению конституционных обязанностей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82 1 01 00000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709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18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341"/>
        </w:trPr>
        <w:tc>
          <w:tcPr>
            <w:tcW w:w="3250" w:type="dxa"/>
            <w:vMerge w:val="restart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70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vMerge w:val="restart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vMerge w:val="restart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91708" w:rsidRPr="00DD7507" w:rsidTr="00531B50">
        <w:trPr>
          <w:trHeight w:val="282"/>
        </w:trPr>
        <w:tc>
          <w:tcPr>
            <w:tcW w:w="3250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1570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557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728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714" w:type="dxa"/>
            <w:vMerge/>
          </w:tcPr>
          <w:p w:rsidR="00191708" w:rsidRPr="00533D77" w:rsidRDefault="00191708" w:rsidP="00191708">
            <w:pPr>
              <w:rPr>
                <w:lang w:eastAsia="ru-RU"/>
              </w:rPr>
            </w:pPr>
          </w:p>
        </w:tc>
        <w:tc>
          <w:tcPr>
            <w:tcW w:w="1142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vMerge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</w:p>
        </w:tc>
      </w:tr>
      <w:tr w:rsidR="00191708" w:rsidRPr="00DD7507" w:rsidTr="00531B50">
        <w:trPr>
          <w:trHeight w:val="534"/>
        </w:trPr>
        <w:tc>
          <w:tcPr>
            <w:tcW w:w="3250" w:type="dxa"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7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8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4" w:type="dxa"/>
            <w:noWrap/>
          </w:tcPr>
          <w:p w:rsidR="00191708" w:rsidRPr="00533D77" w:rsidRDefault="00191708" w:rsidP="00191708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191708" w:rsidRPr="003F4E55" w:rsidRDefault="00191708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8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34"/>
        </w:trPr>
        <w:tc>
          <w:tcPr>
            <w:tcW w:w="3250" w:type="dxa"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82 3 01 99990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8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4" w:type="dxa"/>
            <w:noWrap/>
          </w:tcPr>
          <w:p w:rsidR="005F48AF" w:rsidRPr="00533D77" w:rsidRDefault="005F48AF" w:rsidP="00DE701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9D25D5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4529,5</w:t>
            </w:r>
          </w:p>
        </w:tc>
        <w:tc>
          <w:tcPr>
            <w:tcW w:w="999" w:type="dxa"/>
            <w:noWrap/>
          </w:tcPr>
          <w:p w:rsidR="005F48AF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2241,3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81661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35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247E66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</w:t>
            </w:r>
            <w:r w:rsidR="00BE02EF">
              <w:rPr>
                <w:bCs/>
                <w:sz w:val="22"/>
                <w:szCs w:val="22"/>
                <w:lang w:eastAsia="ru-RU"/>
              </w:rPr>
              <w:t>4</w:t>
            </w:r>
            <w:r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1824,7</w:t>
            </w:r>
          </w:p>
        </w:tc>
      </w:tr>
      <w:tr w:rsidR="005F48AF" w:rsidRPr="00DD7507" w:rsidTr="00531B50">
        <w:trPr>
          <w:trHeight w:val="507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9D25D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="009D25D5">
              <w:rPr>
                <w:bCs/>
                <w:sz w:val="22"/>
                <w:szCs w:val="22"/>
                <w:lang w:eastAsia="ru-RU"/>
              </w:rPr>
              <w:t>9</w:t>
            </w:r>
            <w:r>
              <w:rPr>
                <w:bCs/>
                <w:sz w:val="22"/>
                <w:szCs w:val="22"/>
                <w:lang w:eastAsia="ru-RU"/>
              </w:rPr>
              <w:t>9,5</w:t>
            </w:r>
          </w:p>
        </w:tc>
        <w:tc>
          <w:tcPr>
            <w:tcW w:w="999" w:type="dxa"/>
            <w:noWrap/>
          </w:tcPr>
          <w:p w:rsidR="005F48AF" w:rsidRPr="003F4E55" w:rsidRDefault="00247E66" w:rsidP="009C0553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</w:t>
            </w:r>
            <w:r w:rsidR="009C0553">
              <w:rPr>
                <w:bCs/>
                <w:sz w:val="22"/>
                <w:szCs w:val="22"/>
                <w:lang w:eastAsia="ru-RU"/>
              </w:rPr>
              <w:t>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41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359"/>
        </w:trPr>
        <w:tc>
          <w:tcPr>
            <w:tcW w:w="3250" w:type="dxa"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7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D56B5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709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EE0D60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18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247E66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247E66" w:rsidRPr="00DD7507" w:rsidTr="00531B50">
        <w:trPr>
          <w:trHeight w:val="534"/>
        </w:trPr>
        <w:tc>
          <w:tcPr>
            <w:tcW w:w="3250" w:type="dxa"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7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247E66" w:rsidRPr="00533D77" w:rsidRDefault="00247E66" w:rsidP="00247E6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247E66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BE02EF">
              <w:rPr>
                <w:bCs/>
                <w:sz w:val="22"/>
                <w:szCs w:val="22"/>
                <w:lang w:eastAsia="ru-RU"/>
              </w:rPr>
              <w:t>75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9C0553" w:rsidP="009C0553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47E66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2D4A4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2D4A46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1914</w:t>
            </w:r>
            <w:r w:rsidR="00BE02EF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70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57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C87B9A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EE0D60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579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999" w:type="dxa"/>
            <w:noWrap/>
          </w:tcPr>
          <w:p w:rsidR="005F48AF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="00247E66"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9" w:type="dxa"/>
            <w:noWrap/>
          </w:tcPr>
          <w:p w:rsidR="005F48AF" w:rsidRPr="003F4E55" w:rsidRDefault="00247E66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,6</w:t>
            </w:r>
          </w:p>
        </w:tc>
      </w:tr>
      <w:tr w:rsidR="006A3E83" w:rsidRPr="00DD7507" w:rsidTr="00531B50">
        <w:trPr>
          <w:trHeight w:val="184"/>
        </w:trPr>
        <w:tc>
          <w:tcPr>
            <w:tcW w:w="3250" w:type="dxa"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A3E83" w:rsidRPr="00533D77" w:rsidRDefault="006A3E83" w:rsidP="006A3E83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A3E83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6A3E83" w:rsidRPr="003F4E55" w:rsidRDefault="009C055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6A3E83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6A3E83" w:rsidRPr="003F4E55" w:rsidRDefault="006A3E83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18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BE02EF" w:rsidRPr="00DD7507" w:rsidTr="00531B50">
        <w:trPr>
          <w:trHeight w:val="53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7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BE02EF" w:rsidRDefault="00BE02EF" w:rsidP="00BE02EF">
            <w:r w:rsidRPr="0007532C">
              <w:rPr>
                <w:bCs/>
                <w:sz w:val="22"/>
                <w:szCs w:val="22"/>
                <w:lang w:eastAsia="ru-RU"/>
              </w:rPr>
              <w:t>579,5</w:t>
            </w:r>
          </w:p>
        </w:tc>
        <w:tc>
          <w:tcPr>
            <w:tcW w:w="999" w:type="dxa"/>
            <w:noWrap/>
          </w:tcPr>
          <w:p w:rsidR="00BE02EF" w:rsidRPr="003F4E55" w:rsidRDefault="009C0553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BE02EF" w:rsidRPr="003F4E55">
              <w:rPr>
                <w:bCs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99" w:type="dxa"/>
            <w:noWrap/>
          </w:tcPr>
          <w:p w:rsidR="00BE02EF" w:rsidRPr="003F4E55" w:rsidRDefault="00BE02EF" w:rsidP="00BE02EF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366,6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  <w:vAlign w:val="bottom"/>
          </w:tcPr>
          <w:p w:rsidR="00251A47" w:rsidRPr="00CF1D59" w:rsidRDefault="00251A47" w:rsidP="00251A47"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/>
        </w:tc>
        <w:tc>
          <w:tcPr>
            <w:tcW w:w="728" w:type="dxa"/>
            <w:noWrap/>
          </w:tcPr>
          <w:p w:rsidR="00251A47" w:rsidRPr="00767F75" w:rsidRDefault="00251A47" w:rsidP="00251A47"/>
        </w:tc>
        <w:tc>
          <w:tcPr>
            <w:tcW w:w="714" w:type="dxa"/>
            <w:noWrap/>
          </w:tcPr>
          <w:p w:rsidR="00251A47" w:rsidRPr="00767F75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BE02EF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/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251A47" w:rsidRPr="00DD7507" w:rsidTr="00531B50">
        <w:trPr>
          <w:trHeight w:val="674"/>
        </w:trPr>
        <w:tc>
          <w:tcPr>
            <w:tcW w:w="3250" w:type="dxa"/>
          </w:tcPr>
          <w:p w:rsidR="00251A47" w:rsidRPr="00533D77" w:rsidRDefault="00251A47" w:rsidP="00251A4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251A47" w:rsidRPr="00767F75" w:rsidRDefault="00251A47" w:rsidP="00251A47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251A47" w:rsidRPr="00767F75" w:rsidRDefault="00251A47" w:rsidP="00251A47">
            <w:r>
              <w:t>05</w:t>
            </w:r>
          </w:p>
        </w:tc>
        <w:tc>
          <w:tcPr>
            <w:tcW w:w="728" w:type="dxa"/>
            <w:noWrap/>
          </w:tcPr>
          <w:p w:rsidR="00251A47" w:rsidRPr="00767F75" w:rsidRDefault="00251A47" w:rsidP="00251A47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251A47" w:rsidRDefault="00251A47" w:rsidP="00251A47"/>
        </w:tc>
        <w:tc>
          <w:tcPr>
            <w:tcW w:w="1142" w:type="dxa"/>
            <w:noWrap/>
          </w:tcPr>
          <w:p w:rsidR="00251A47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251A4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251A47" w:rsidRPr="003F4E55" w:rsidRDefault="00251A4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C87B9A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C87B9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767F75" w:rsidRDefault="005F48AF" w:rsidP="00C87B9A">
            <w: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BE02EF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</w:t>
            </w:r>
            <w:r w:rsidR="005F48AF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B0FA3" w:rsidRPr="00DD7507" w:rsidTr="00BB0FA3">
        <w:trPr>
          <w:trHeight w:val="674"/>
        </w:trPr>
        <w:tc>
          <w:tcPr>
            <w:tcW w:w="3250" w:type="dxa"/>
            <w:vAlign w:val="bottom"/>
          </w:tcPr>
          <w:p w:rsidR="00BB0FA3" w:rsidRPr="00CF1D59" w:rsidRDefault="00BB0FA3" w:rsidP="00BB0FA3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 xml:space="preserve">д. Коломо 2этап </w:t>
            </w:r>
            <w:r w:rsidRPr="003D2F13">
              <w:rPr>
                <w:sz w:val="22"/>
                <w:szCs w:val="22"/>
              </w:rPr>
              <w:t xml:space="preserve">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70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8420275260</w:t>
            </w:r>
          </w:p>
        </w:tc>
        <w:tc>
          <w:tcPr>
            <w:tcW w:w="557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B0FA3" w:rsidRDefault="00BB0FA3" w:rsidP="00C87B9A"/>
        </w:tc>
        <w:tc>
          <w:tcPr>
            <w:tcW w:w="1142" w:type="dxa"/>
            <w:noWrap/>
          </w:tcPr>
          <w:p w:rsidR="00BB0FA3" w:rsidRDefault="00BB0FA3" w:rsidP="00BB0FA3">
            <w:pPr>
              <w:jc w:val="center"/>
              <w:rPr>
                <w:bCs/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Default="00BB0FA3" w:rsidP="00BB0FA3">
            <w:pPr>
              <w:jc w:val="center"/>
              <w:rPr>
                <w:lang w:eastAsia="ru-RU"/>
              </w:rPr>
            </w:pPr>
          </w:p>
          <w:p w:rsidR="00BB0FA3" w:rsidRPr="00BB0FA3" w:rsidRDefault="00BB0FA3" w:rsidP="00BB0FA3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675,0</w:t>
            </w:r>
          </w:p>
        </w:tc>
        <w:tc>
          <w:tcPr>
            <w:tcW w:w="999" w:type="dxa"/>
            <w:noWrap/>
          </w:tcPr>
          <w:p w:rsidR="00BB0FA3" w:rsidRPr="003F4E55" w:rsidRDefault="00BB0FA3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BB0FA3" w:rsidRPr="003F4E55" w:rsidRDefault="00BB0FA3" w:rsidP="003F4E55">
            <w:pPr>
              <w:rPr>
                <w:bCs/>
                <w:lang w:eastAsia="ru-RU"/>
              </w:rPr>
            </w:pPr>
          </w:p>
        </w:tc>
      </w:tr>
      <w:tr w:rsidR="00BB0FA3" w:rsidRPr="00DD7507" w:rsidTr="00BB0FA3">
        <w:trPr>
          <w:trHeight w:val="674"/>
        </w:trPr>
        <w:tc>
          <w:tcPr>
            <w:tcW w:w="3250" w:type="dxa"/>
            <w:vAlign w:val="bottom"/>
          </w:tcPr>
          <w:p w:rsidR="00BB0FA3" w:rsidRPr="00CF1D59" w:rsidRDefault="00BB0FA3" w:rsidP="00BB0FA3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8420275260</w:t>
            </w:r>
          </w:p>
        </w:tc>
        <w:tc>
          <w:tcPr>
            <w:tcW w:w="557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  <w:vAlign w:val="bottom"/>
          </w:tcPr>
          <w:p w:rsidR="00BB0FA3" w:rsidRPr="00767F75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B0FA3" w:rsidRP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</w:p>
          <w:p w:rsid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  <w:r w:rsidRPr="00BB0FA3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</w:p>
          <w:p w:rsidR="00BB0FA3" w:rsidRDefault="00BB0FA3" w:rsidP="00BB0FA3">
            <w:pPr>
              <w:jc w:val="center"/>
            </w:pPr>
          </w:p>
          <w:p w:rsidR="00BB0FA3" w:rsidRPr="00BB0FA3" w:rsidRDefault="00BB0FA3" w:rsidP="00BB0FA3">
            <w:pPr>
              <w:jc w:val="center"/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999" w:type="dxa"/>
            <w:noWrap/>
          </w:tcPr>
          <w:p w:rsidR="00BB0FA3" w:rsidRPr="00BB0FA3" w:rsidRDefault="00BB0FA3" w:rsidP="00BB0FA3">
            <w:pPr>
              <w:jc w:val="center"/>
            </w:pPr>
          </w:p>
        </w:tc>
        <w:tc>
          <w:tcPr>
            <w:tcW w:w="999" w:type="dxa"/>
            <w:noWrap/>
          </w:tcPr>
          <w:p w:rsidR="00BB0FA3" w:rsidRPr="00BB0FA3" w:rsidRDefault="00BB0FA3" w:rsidP="00BB0FA3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r w:rsidRPr="003D2F13">
              <w:rPr>
                <w:sz w:val="22"/>
                <w:szCs w:val="22"/>
              </w:rPr>
              <w:t xml:space="preserve">Реализация проекта поддержки местных инициатив граждан </w:t>
            </w:r>
            <w:r>
              <w:rPr>
                <w:sz w:val="22"/>
                <w:szCs w:val="22"/>
              </w:rPr>
              <w:t>д. Коломо</w:t>
            </w:r>
            <w:r w:rsidR="00BB0FA3">
              <w:rPr>
                <w:sz w:val="22"/>
                <w:szCs w:val="22"/>
              </w:rPr>
              <w:t xml:space="preserve"> 2Этап </w:t>
            </w:r>
            <w:r w:rsidRPr="003D2F13">
              <w:rPr>
                <w:sz w:val="22"/>
                <w:szCs w:val="22"/>
              </w:rPr>
              <w:t xml:space="preserve"> за счет инициативных платежей ,зачисляемых в бюджет сельского поселения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/>
        </w:tc>
        <w:tc>
          <w:tcPr>
            <w:tcW w:w="728" w:type="dxa"/>
            <w:noWrap/>
          </w:tcPr>
          <w:p w:rsidR="00BE02EF" w:rsidRPr="00767F75" w:rsidRDefault="00BE02EF" w:rsidP="00BE02EF"/>
        </w:tc>
        <w:tc>
          <w:tcPr>
            <w:tcW w:w="714" w:type="dxa"/>
            <w:noWrap/>
          </w:tcPr>
          <w:p w:rsidR="00BE02EF" w:rsidRPr="00BB0FA3" w:rsidRDefault="00BE02EF" w:rsidP="00BB0FA3">
            <w:pPr>
              <w:jc w:val="center"/>
            </w:pPr>
          </w:p>
        </w:tc>
        <w:tc>
          <w:tcPr>
            <w:tcW w:w="1142" w:type="dxa"/>
            <w:noWrap/>
          </w:tcPr>
          <w:p w:rsidR="00BE02EF" w:rsidRPr="00BB0FA3" w:rsidRDefault="00BE02EF" w:rsidP="00BB0FA3">
            <w:pPr>
              <w:jc w:val="center"/>
            </w:pPr>
            <w:r w:rsidRPr="00BB0FA3">
              <w:rPr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Pr="00BB0FA3" w:rsidRDefault="00BE02EF" w:rsidP="00BB0FA3">
            <w:pPr>
              <w:jc w:val="center"/>
            </w:pPr>
            <w:r w:rsidRPr="00BB0FA3">
              <w:rPr>
                <w:sz w:val="22"/>
                <w:szCs w:val="22"/>
              </w:rPr>
              <w:t>0,0</w:t>
            </w:r>
          </w:p>
        </w:tc>
        <w:tc>
          <w:tcPr>
            <w:tcW w:w="999" w:type="dxa"/>
            <w:noWrap/>
          </w:tcPr>
          <w:p w:rsidR="00BE02EF" w:rsidRPr="00BB0FA3" w:rsidRDefault="00BE02EF" w:rsidP="00BB0FA3">
            <w:pPr>
              <w:jc w:val="center"/>
            </w:pPr>
            <w:r w:rsidRPr="00BB0FA3">
              <w:rPr>
                <w:sz w:val="22"/>
                <w:szCs w:val="22"/>
              </w:rPr>
              <w:t>0,0</w:t>
            </w: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/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Pr="00EE0D60" w:rsidRDefault="00BE02EF" w:rsidP="00BE02EF">
            <w:r w:rsidRPr="00EE0D60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</w:tcPr>
          <w:p w:rsidR="00BE02EF" w:rsidRPr="00533D77" w:rsidRDefault="00BE02EF" w:rsidP="00BE02EF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BE02EF" w:rsidRPr="00A36181" w:rsidRDefault="00BE02EF" w:rsidP="00BE02EF">
            <w:pPr>
              <w:jc w:val="center"/>
              <w:rPr>
                <w:lang w:val="en-US"/>
              </w:rPr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Default="00BE02EF" w:rsidP="00BE02EF"/>
        </w:tc>
        <w:tc>
          <w:tcPr>
            <w:tcW w:w="1142" w:type="dxa"/>
            <w:noWrap/>
          </w:tcPr>
          <w:p w:rsidR="00BE02EF" w:rsidRPr="00EE0D60" w:rsidRDefault="00BE02EF" w:rsidP="00BE02EF">
            <w:r w:rsidRPr="00EE0D60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  <w:tc>
          <w:tcPr>
            <w:tcW w:w="999" w:type="dxa"/>
            <w:noWrap/>
          </w:tcPr>
          <w:p w:rsidR="00BE02EF" w:rsidRDefault="00BE02EF" w:rsidP="00BE02EF">
            <w:pPr>
              <w:jc w:val="center"/>
            </w:pPr>
          </w:p>
        </w:tc>
      </w:tr>
      <w:tr w:rsidR="00BE02EF" w:rsidRPr="00DD7507" w:rsidTr="00A04113">
        <w:trPr>
          <w:trHeight w:val="674"/>
        </w:trPr>
        <w:tc>
          <w:tcPr>
            <w:tcW w:w="3250" w:type="dxa"/>
            <w:vAlign w:val="bottom"/>
          </w:tcPr>
          <w:p w:rsidR="00BE02EF" w:rsidRPr="00CF1D59" w:rsidRDefault="00BE02EF" w:rsidP="00BE02EF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BE02EF" w:rsidRPr="00BC75F2" w:rsidRDefault="00BE02EF" w:rsidP="00BE02EF">
            <w:pPr>
              <w:jc w:val="center"/>
            </w:pPr>
          </w:p>
          <w:p w:rsidR="00BE02EF" w:rsidRPr="00BC75F2" w:rsidRDefault="00BE02EF" w:rsidP="00BE02EF">
            <w:pPr>
              <w:jc w:val="center"/>
            </w:pPr>
          </w:p>
          <w:p w:rsidR="00BE02EF" w:rsidRPr="00767F75" w:rsidRDefault="00BE02EF" w:rsidP="00BE02EF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57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BE02EF" w:rsidRPr="00767F75" w:rsidRDefault="00BE02EF" w:rsidP="00BE02EF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BE02EF" w:rsidRPr="00BB0FA3" w:rsidRDefault="00BE02EF" w:rsidP="00BE02EF">
            <w:r w:rsidRPr="00BB0FA3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BE02EF" w:rsidRPr="00EE0D60" w:rsidRDefault="00BE02EF" w:rsidP="00BE02EF">
            <w:r w:rsidRPr="00EE0D60">
              <w:rPr>
                <w:bCs/>
                <w:sz w:val="22"/>
                <w:szCs w:val="22"/>
              </w:rPr>
              <w:t>175,0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  <w:tc>
          <w:tcPr>
            <w:tcW w:w="999" w:type="dxa"/>
            <w:noWrap/>
          </w:tcPr>
          <w:p w:rsidR="00BE02EF" w:rsidRPr="00CF1D59" w:rsidRDefault="00BE02EF" w:rsidP="00BE02EF">
            <w: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767F75" w:rsidRDefault="005F48AF" w:rsidP="00251A47"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C87B9A"/>
        </w:tc>
        <w:tc>
          <w:tcPr>
            <w:tcW w:w="728" w:type="dxa"/>
            <w:noWrap/>
          </w:tcPr>
          <w:p w:rsidR="005F48AF" w:rsidRPr="00767F75" w:rsidRDefault="005F48AF" w:rsidP="00C87B9A"/>
        </w:tc>
        <w:tc>
          <w:tcPr>
            <w:tcW w:w="714" w:type="dxa"/>
            <w:noWrap/>
          </w:tcPr>
          <w:p w:rsidR="005F48AF" w:rsidRPr="00BB0FA3" w:rsidRDefault="005F48AF" w:rsidP="00C87B9A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/>
        </w:tc>
        <w:tc>
          <w:tcPr>
            <w:tcW w:w="714" w:type="dxa"/>
            <w:noWrap/>
          </w:tcPr>
          <w:p w:rsidR="005F48AF" w:rsidRPr="00BB0FA3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r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BB0FA3" w:rsidRDefault="005F48AF" w:rsidP="004B77E0"/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674"/>
        </w:trPr>
        <w:tc>
          <w:tcPr>
            <w:tcW w:w="3250" w:type="dxa"/>
            <w:vAlign w:val="bottom"/>
          </w:tcPr>
          <w:p w:rsidR="005F48AF" w:rsidRPr="00CF1D59" w:rsidRDefault="005F48AF" w:rsidP="004B77E0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7D60CC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57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28" w:type="dxa"/>
            <w:noWrap/>
          </w:tcPr>
          <w:p w:rsidR="005F48AF" w:rsidRPr="00767F75" w:rsidRDefault="005F48AF" w:rsidP="004B77E0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14" w:type="dxa"/>
            <w:noWrap/>
          </w:tcPr>
          <w:p w:rsidR="005F48AF" w:rsidRPr="00BB0FA3" w:rsidRDefault="005F48AF" w:rsidP="004B77E0">
            <w:r w:rsidRPr="00BB0FA3">
              <w:rPr>
                <w:sz w:val="22"/>
                <w:szCs w:val="22"/>
              </w:rPr>
              <w:t>240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lastRenderedPageBreak/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25D5" w:rsidRPr="00DD7507" w:rsidTr="009D25D5">
        <w:trPr>
          <w:trHeight w:val="674"/>
        </w:trPr>
        <w:tc>
          <w:tcPr>
            <w:tcW w:w="3250" w:type="dxa"/>
            <w:vAlign w:val="bottom"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70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7B66A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7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9D25D5" w:rsidRPr="009D25D5" w:rsidRDefault="009D25D5" w:rsidP="009D25D5">
            <w:pPr>
              <w:jc w:val="center"/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10.0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9D25D5" w:rsidRPr="009D25D5" w:rsidRDefault="009D25D5" w:rsidP="009D25D5">
            <w:pPr>
              <w:rPr>
                <w:lang w:eastAsia="ru-RU"/>
              </w:rPr>
            </w:pPr>
            <w:r w:rsidRPr="009D25D5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EC6B22" w:rsidRPr="00DD7507" w:rsidTr="00531B50">
        <w:trPr>
          <w:trHeight w:val="67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8</w:t>
            </w:r>
            <w:r w:rsidR="00EC6B22" w:rsidRPr="003F4E55">
              <w:rPr>
                <w:bCs/>
                <w:sz w:val="22"/>
                <w:szCs w:val="22"/>
                <w:lang w:eastAsia="ru-RU"/>
              </w:rPr>
              <w:t>67.0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53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4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Субсидия на р</w:t>
            </w:r>
            <w:r w:rsidRPr="00533D77">
              <w:rPr>
                <w:sz w:val="22"/>
                <w:szCs w:val="22"/>
                <w:lang w:eastAsia="ru-RU"/>
              </w:rPr>
              <w:t>еализаци</w:t>
            </w:r>
            <w:r>
              <w:rPr>
                <w:sz w:val="22"/>
                <w:szCs w:val="22"/>
                <w:lang w:eastAsia="ru-RU"/>
              </w:rPr>
              <w:t>ю</w:t>
            </w:r>
            <w:r w:rsidRPr="00533D77">
              <w:rPr>
                <w:sz w:val="22"/>
                <w:szCs w:val="22"/>
                <w:lang w:eastAsia="ru-RU"/>
              </w:rPr>
              <w:t xml:space="preserve">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EC6B22" w:rsidRPr="00DD7507" w:rsidTr="00531B50">
        <w:trPr>
          <w:trHeight w:val="193"/>
        </w:trPr>
        <w:tc>
          <w:tcPr>
            <w:tcW w:w="3250" w:type="dxa"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7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8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4" w:type="dxa"/>
            <w:noWrap/>
          </w:tcPr>
          <w:p w:rsidR="00EC6B22" w:rsidRPr="00533D77" w:rsidRDefault="00EC6B22" w:rsidP="00EC6B22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42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9" w:type="dxa"/>
            <w:noWrap/>
          </w:tcPr>
          <w:p w:rsidR="00EC6B22" w:rsidRPr="003F4E55" w:rsidRDefault="00EC6B22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</w:t>
            </w:r>
            <w:r w:rsidRPr="00650871">
              <w:rPr>
                <w:sz w:val="22"/>
                <w:szCs w:val="22"/>
              </w:rPr>
              <w:lastRenderedPageBreak/>
              <w:t>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</w:rPr>
              <w:lastRenderedPageBreak/>
              <w:t>86 0 00 00000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 w:rsidRPr="00650871"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Default="005F48AF" w:rsidP="004B77E0">
            <w:pPr>
              <w:rPr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70" w:type="dxa"/>
            <w:noWrap/>
            <w:vAlign w:val="bottom"/>
          </w:tcPr>
          <w:p w:rsidR="005F48AF" w:rsidRPr="00CF1D59" w:rsidRDefault="005F48AF" w:rsidP="004B77E0">
            <w:pPr>
              <w:jc w:val="center"/>
              <w:rPr>
                <w:bCs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  <w:vAlign w:val="bottom"/>
          </w:tcPr>
          <w:p w:rsidR="005F48AF" w:rsidRDefault="005F48AF" w:rsidP="004B77E0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7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8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4" w:type="dxa"/>
            <w:noWrap/>
            <w:vAlign w:val="bottom"/>
          </w:tcPr>
          <w:p w:rsidR="005F48AF" w:rsidRPr="00533D77" w:rsidRDefault="005F48AF" w:rsidP="004B77E0">
            <w:pPr>
              <w:jc w:val="right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9" w:type="dxa"/>
            <w:noWrap/>
            <w:vAlign w:val="bottom"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9179E7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15246,5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ind w:left="-107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10839,</w:t>
            </w:r>
            <w:r w:rsidR="001016D7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9" w:type="dxa"/>
            <w:noWrap/>
          </w:tcPr>
          <w:p w:rsidR="005F48AF" w:rsidRPr="003F4E55" w:rsidRDefault="00CD21F4" w:rsidP="001016D7">
            <w:pPr>
              <w:ind w:left="-105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1066</w:t>
            </w:r>
            <w:r w:rsidR="001016D7"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794B40" w:rsidP="00832A82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</w:t>
            </w:r>
            <w:r w:rsidR="00832A82">
              <w:rPr>
                <w:bCs/>
                <w:sz w:val="22"/>
                <w:szCs w:val="22"/>
                <w:lang w:eastAsia="ru-RU"/>
              </w:rPr>
              <w:t>5</w:t>
            </w:r>
            <w:r w:rsidRPr="003F4E55">
              <w:rPr>
                <w:bCs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1622,1</w:t>
            </w:r>
          </w:p>
        </w:tc>
        <w:tc>
          <w:tcPr>
            <w:tcW w:w="999" w:type="dxa"/>
            <w:noWrap/>
          </w:tcPr>
          <w:p w:rsidR="005F48AF" w:rsidRPr="003F4E55" w:rsidRDefault="00CD21F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1669,5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</w:p>
        </w:tc>
      </w:tr>
      <w:tr w:rsidR="007233B4" w:rsidRPr="00DD7507" w:rsidTr="00531B50">
        <w:trPr>
          <w:trHeight w:val="18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534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7233B4" w:rsidRPr="00DD7507" w:rsidTr="00531B50">
        <w:trPr>
          <w:trHeight w:val="359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832A82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96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951,3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  <w:vAlign w:val="bottom"/>
          </w:tcPr>
          <w:p w:rsidR="00627BC7" w:rsidRPr="00533D77" w:rsidRDefault="00627BC7" w:rsidP="00627BC7"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129,0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142,0</w:t>
            </w:r>
          </w:p>
        </w:tc>
        <w:tc>
          <w:tcPr>
            <w:tcW w:w="999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155,1</w:t>
            </w:r>
          </w:p>
        </w:tc>
      </w:tr>
      <w:tr w:rsidR="007233B4" w:rsidRPr="00DD7507" w:rsidTr="00531B50">
        <w:trPr>
          <w:trHeight w:val="193"/>
        </w:trPr>
        <w:tc>
          <w:tcPr>
            <w:tcW w:w="3250" w:type="dxa"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0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7233B4" w:rsidRPr="00533D77" w:rsidRDefault="007233B4" w:rsidP="007233B4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7233B4" w:rsidRPr="00533D77" w:rsidRDefault="007233B4" w:rsidP="007233B4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42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9" w:type="dxa"/>
            <w:noWrap/>
          </w:tcPr>
          <w:p w:rsidR="007233B4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627BC7" w:rsidRPr="00DD7507" w:rsidTr="00531B50">
        <w:trPr>
          <w:trHeight w:val="193"/>
        </w:trPr>
        <w:tc>
          <w:tcPr>
            <w:tcW w:w="3250" w:type="dxa"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7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8" w:type="dxa"/>
            <w:noWrap/>
          </w:tcPr>
          <w:p w:rsidR="00627BC7" w:rsidRPr="00533D77" w:rsidRDefault="00627BC7" w:rsidP="00627BC7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14" w:type="dxa"/>
            <w:noWrap/>
          </w:tcPr>
          <w:p w:rsidR="00627BC7" w:rsidRPr="00533D77" w:rsidRDefault="00627BC7" w:rsidP="00627BC7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42" w:type="dxa"/>
            <w:noWrap/>
          </w:tcPr>
          <w:p w:rsidR="00627BC7" w:rsidRPr="003F4E55" w:rsidRDefault="00627BC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7233B4" w:rsidRPr="003F4E55">
              <w:rPr>
                <w:bCs/>
                <w:sz w:val="22"/>
                <w:szCs w:val="22"/>
                <w:lang w:eastAsia="ru-RU"/>
              </w:rPr>
              <w:t>0</w:t>
            </w:r>
            <w:r w:rsidRPr="003F4E55">
              <w:rPr>
                <w:bCs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23,9</w:t>
            </w:r>
          </w:p>
        </w:tc>
        <w:tc>
          <w:tcPr>
            <w:tcW w:w="999" w:type="dxa"/>
            <w:noWrap/>
          </w:tcPr>
          <w:p w:rsidR="00627BC7" w:rsidRPr="003F4E55" w:rsidRDefault="007233B4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37</w:t>
            </w:r>
            <w:r w:rsidR="00627BC7"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:rsidTr="00531B50">
        <w:trPr>
          <w:trHeight w:val="193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5F48AF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93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Другие общегосударственные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вопросы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184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EE4251" w:rsidRPr="00DD7507" w:rsidTr="00531B50">
        <w:trPr>
          <w:trHeight w:val="840"/>
        </w:trPr>
        <w:tc>
          <w:tcPr>
            <w:tcW w:w="3250" w:type="dxa"/>
          </w:tcPr>
          <w:p w:rsidR="00EE4251" w:rsidRPr="00533D77" w:rsidRDefault="00EE4251" w:rsidP="00EE4251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EE4251" w:rsidRPr="00533D77" w:rsidRDefault="00EE4251" w:rsidP="00EE4251">
            <w:pPr>
              <w:rPr>
                <w:bCs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70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EE4251" w:rsidRPr="00533D77" w:rsidRDefault="00EE4251" w:rsidP="00EE4251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279,9</w:t>
            </w:r>
          </w:p>
        </w:tc>
        <w:tc>
          <w:tcPr>
            <w:tcW w:w="999" w:type="dxa"/>
            <w:noWrap/>
          </w:tcPr>
          <w:p w:rsidR="00EE4251" w:rsidRPr="003F4E55" w:rsidRDefault="00EE4251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553,1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55013E" w:rsidRDefault="005647D7" w:rsidP="005647D7">
            <w:pPr>
              <w:rPr>
                <w:color w:val="000000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  <w:vAlign w:val="bottom"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0" w:type="dxa"/>
            <w:noWrap/>
            <w:vAlign w:val="bottom"/>
          </w:tcPr>
          <w:p w:rsidR="005647D7" w:rsidRPr="00704936" w:rsidRDefault="005647D7" w:rsidP="005647D7"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47D7" w:rsidRPr="00DD7507" w:rsidTr="00531B50">
        <w:trPr>
          <w:trHeight w:val="184"/>
        </w:trPr>
        <w:tc>
          <w:tcPr>
            <w:tcW w:w="3250" w:type="dxa"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70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57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8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14" w:type="dxa"/>
            <w:noWrap/>
            <w:vAlign w:val="bottom"/>
          </w:tcPr>
          <w:p w:rsidR="005647D7" w:rsidRPr="00730A11" w:rsidRDefault="005647D7" w:rsidP="005647D7">
            <w:pPr>
              <w:rPr>
                <w:color w:val="000000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42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238,9</w:t>
            </w:r>
          </w:p>
        </w:tc>
        <w:tc>
          <w:tcPr>
            <w:tcW w:w="999" w:type="dxa"/>
            <w:noWrap/>
          </w:tcPr>
          <w:p w:rsidR="005647D7" w:rsidRPr="003F4E55" w:rsidRDefault="005647D7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709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42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</w:t>
            </w:r>
            <w:r w:rsidR="005647D7" w:rsidRPr="003F4E55">
              <w:rPr>
                <w:bCs/>
                <w:sz w:val="22"/>
                <w:szCs w:val="22"/>
                <w:lang w:eastAsia="ru-RU"/>
              </w:rPr>
              <w:t>57</w:t>
            </w:r>
            <w:r w:rsidRPr="003F4E55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9" w:type="dxa"/>
            <w:noWrap/>
          </w:tcPr>
          <w:p w:rsidR="005F48AF" w:rsidRPr="003F4E55" w:rsidRDefault="005F48AF" w:rsidP="003F4E55">
            <w:pPr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F48AF" w:rsidRPr="00DD7507" w:rsidTr="00531B50">
        <w:trPr>
          <w:trHeight w:val="184"/>
        </w:trPr>
        <w:tc>
          <w:tcPr>
            <w:tcW w:w="3250" w:type="dxa"/>
          </w:tcPr>
          <w:p w:rsidR="005F48AF" w:rsidRPr="00533D77" w:rsidRDefault="005F48AF" w:rsidP="004B77E0">
            <w:pPr>
              <w:rPr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70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557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28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    </w:rPr>
            </w:pPr>
          </w:p>
        </w:tc>
        <w:tc>
          <w:tcPr>
            <w:tcW w:w="1142" w:type="dxa"/>
            <w:noWrap/>
          </w:tcPr>
          <w:p w:rsidR="005F48AF" w:rsidRPr="003F4E55" w:rsidRDefault="00BB0FA3" w:rsidP="003F4E55">
            <w:pPr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16503,8</w:t>
            </w:r>
          </w:p>
        </w:tc>
        <w:tc>
          <w:tcPr>
            <w:tcW w:w="999" w:type="dxa"/>
            <w:noWrap/>
          </w:tcPr>
          <w:p w:rsidR="005F48AF" w:rsidRPr="003F4E55" w:rsidRDefault="00091C0C" w:rsidP="00BB0FA3">
            <w:pPr>
              <w:ind w:left="-107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124</w:t>
            </w:r>
            <w:r w:rsidR="001016D7">
              <w:rPr>
                <w:bCs/>
                <w:sz w:val="22"/>
                <w:szCs w:val="22"/>
                <w:lang w:eastAsia="ru-RU"/>
              </w:rPr>
              <w:t>6</w:t>
            </w:r>
            <w:r w:rsidRPr="003F4E55">
              <w:rPr>
                <w:bCs/>
                <w:sz w:val="22"/>
                <w:szCs w:val="22"/>
                <w:lang w:eastAsia="ru-RU"/>
              </w:rPr>
              <w:t>1,</w:t>
            </w:r>
            <w:r w:rsidR="00BB0FA3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9" w:type="dxa"/>
            <w:noWrap/>
          </w:tcPr>
          <w:p w:rsidR="005F48AF" w:rsidRPr="003F4E55" w:rsidRDefault="00091C0C" w:rsidP="003F4E55">
            <w:pPr>
              <w:ind w:hanging="105"/>
              <w:rPr>
                <w:bCs/>
                <w:lang w:eastAsia="ru-RU"/>
              </w:rPr>
            </w:pPr>
            <w:r w:rsidRPr="003F4E55">
              <w:rPr>
                <w:bCs/>
                <w:sz w:val="22"/>
                <w:szCs w:val="22"/>
                <w:lang w:eastAsia="ru-RU"/>
              </w:rPr>
              <w:t>12338,</w:t>
            </w:r>
            <w:r w:rsidR="00BB0FA3">
              <w:rPr>
                <w:bCs/>
                <w:sz w:val="22"/>
                <w:szCs w:val="22"/>
                <w:lang w:eastAsia="ru-RU"/>
              </w:rPr>
              <w:t>5</w:t>
            </w:r>
          </w:p>
        </w:tc>
      </w:tr>
    </w:tbl>
    <w:p w:rsidR="00A33CE5" w:rsidRDefault="00A33CE5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611CD2" w:rsidRDefault="00611CD2" w:rsidP="00031731">
      <w:pPr>
        <w:rPr>
          <w:lang w:eastAsia="ru-RU"/>
        </w:rPr>
      </w:pPr>
    </w:p>
    <w:p w:rsidR="00AF103D" w:rsidRPr="00AF103D" w:rsidRDefault="00AF103D" w:rsidP="00AF103D">
      <w:pPr>
        <w:contextualSpacing/>
        <w:jc w:val="right"/>
      </w:pPr>
      <w:r w:rsidRPr="00AF103D">
        <w:t>Приложение 6</w:t>
      </w:r>
    </w:p>
    <w:p w:rsidR="00AF103D" w:rsidRPr="00AF103D" w:rsidRDefault="00AF103D" w:rsidP="00AF103D">
      <w:pPr>
        <w:contextualSpacing/>
        <w:jc w:val="right"/>
      </w:pPr>
      <w:r w:rsidRPr="00AF103D">
        <w:t xml:space="preserve">к решению Совета депутатов "О бюджете  </w:t>
      </w:r>
    </w:p>
    <w:p w:rsidR="00AF103D" w:rsidRPr="00AF103D" w:rsidRDefault="00AF103D" w:rsidP="00AF103D">
      <w:pPr>
        <w:contextualSpacing/>
        <w:jc w:val="right"/>
        <w:rPr>
          <w:color w:val="000000"/>
        </w:rPr>
      </w:pPr>
      <w:r w:rsidRPr="00AF103D">
        <w:t>Подгощского</w:t>
      </w:r>
      <w:r w:rsidRPr="00AF103D">
        <w:rPr>
          <w:color w:val="000000"/>
        </w:rPr>
        <w:t xml:space="preserve"> сельского поселения на 202</w:t>
      </w:r>
      <w:r>
        <w:rPr>
          <w:color w:val="000000"/>
        </w:rPr>
        <w:t>4</w:t>
      </w:r>
    </w:p>
    <w:p w:rsidR="00AF103D" w:rsidRPr="00AF103D" w:rsidRDefault="00AF103D" w:rsidP="00AF103D">
      <w:pPr>
        <w:contextualSpacing/>
        <w:jc w:val="right"/>
      </w:pPr>
      <w:r w:rsidRPr="00AF103D">
        <w:rPr>
          <w:color w:val="000000"/>
        </w:rPr>
        <w:t xml:space="preserve">год и </w:t>
      </w:r>
      <w:r w:rsidRPr="00AF103D">
        <w:t xml:space="preserve"> плановый период 202</w:t>
      </w:r>
      <w:r>
        <w:t>5и 2026</w:t>
      </w:r>
      <w:r w:rsidRPr="00AF103D">
        <w:t xml:space="preserve"> годов"</w:t>
      </w: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p w:rsidR="00A04113" w:rsidRDefault="00A04113" w:rsidP="00031731">
      <w:pPr>
        <w:rPr>
          <w:lang w:eastAsia="ru-RU"/>
        </w:rPr>
      </w:pP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62"/>
        <w:gridCol w:w="709"/>
        <w:gridCol w:w="283"/>
        <w:gridCol w:w="646"/>
        <w:gridCol w:w="205"/>
      </w:tblGrid>
      <w:tr w:rsidR="0062106C" w:rsidRPr="007F6DD4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7F6DD4" w:rsidRDefault="0062106C" w:rsidP="00B47AD6">
            <w:pPr>
              <w:ind w:left="1593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B47AD6">
              <w:rPr>
                <w:b/>
                <w:bCs/>
                <w:sz w:val="28"/>
                <w:szCs w:val="28"/>
              </w:rPr>
              <w:t>ф</w:t>
            </w:r>
            <w:r w:rsidRPr="007F6DD4">
              <w:rPr>
                <w:b/>
                <w:bCs/>
                <w:sz w:val="28"/>
                <w:szCs w:val="28"/>
              </w:rPr>
              <w:t xml:space="preserve">инансирования </w:t>
            </w:r>
            <w:r>
              <w:rPr>
                <w:b/>
                <w:bCs/>
                <w:sz w:val="28"/>
                <w:szCs w:val="28"/>
              </w:rPr>
              <w:t>д</w:t>
            </w:r>
            <w:r w:rsidRPr="007F6DD4">
              <w:rPr>
                <w:b/>
                <w:bCs/>
                <w:sz w:val="28"/>
                <w:szCs w:val="28"/>
              </w:rPr>
              <w:t>ефицита</w:t>
            </w:r>
          </w:p>
        </w:tc>
        <w:tc>
          <w:tcPr>
            <w:tcW w:w="283" w:type="dxa"/>
          </w:tcPr>
          <w:p w:rsidR="0062106C" w:rsidRPr="007F6DD4" w:rsidRDefault="0062106C" w:rsidP="00B47AD6">
            <w:pPr>
              <w:ind w:left="227" w:hanging="2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B47AD6">
        <w:trPr>
          <w:trHeight w:val="330"/>
        </w:trPr>
        <w:tc>
          <w:tcPr>
            <w:tcW w:w="8472" w:type="dxa"/>
            <w:gridSpan w:val="6"/>
            <w:vAlign w:val="bottom"/>
          </w:tcPr>
          <w:p w:rsidR="0062106C" w:rsidRPr="007F6DD4" w:rsidRDefault="0062106C" w:rsidP="00B47AD6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бюджета Подгощского сельского поселения на</w:t>
            </w:r>
          </w:p>
          <w:p w:rsidR="0062106C" w:rsidRPr="007F6DD4" w:rsidRDefault="0062106C" w:rsidP="00B47AD6">
            <w:pPr>
              <w:ind w:left="1452"/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202</w:t>
            </w:r>
            <w:r w:rsidRPr="0062106C">
              <w:rPr>
                <w:b/>
                <w:bCs/>
                <w:sz w:val="28"/>
                <w:szCs w:val="28"/>
              </w:rPr>
              <w:t>4</w:t>
            </w:r>
            <w:r w:rsidRPr="007F6DD4">
              <w:rPr>
                <w:b/>
                <w:bCs/>
                <w:sz w:val="28"/>
                <w:szCs w:val="28"/>
              </w:rPr>
              <w:t xml:space="preserve"> год и  плановый период 202</w:t>
            </w:r>
            <w:r w:rsidRPr="0062106C">
              <w:rPr>
                <w:b/>
                <w:bCs/>
                <w:sz w:val="28"/>
                <w:szCs w:val="28"/>
              </w:rPr>
              <w:t>5</w:t>
            </w:r>
            <w:r w:rsidRPr="007F6DD4">
              <w:rPr>
                <w:b/>
                <w:bCs/>
                <w:sz w:val="28"/>
                <w:szCs w:val="28"/>
              </w:rPr>
              <w:t xml:space="preserve"> и 202</w:t>
            </w:r>
            <w:r w:rsidRPr="0062106C">
              <w:rPr>
                <w:b/>
                <w:bCs/>
                <w:sz w:val="28"/>
                <w:szCs w:val="28"/>
              </w:rPr>
              <w:t>6</w:t>
            </w:r>
            <w:r w:rsidRPr="007F6DD4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283" w:type="dxa"/>
          </w:tcPr>
          <w:p w:rsidR="0062106C" w:rsidRPr="007F6DD4" w:rsidRDefault="0062106C" w:rsidP="00B47A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106C" w:rsidRPr="007F6DD4" w:rsidTr="0062106C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 xml:space="preserve"> 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jc w:val="center"/>
              <w:rPr>
                <w:b/>
                <w:bCs/>
                <w:sz w:val="28"/>
                <w:szCs w:val="28"/>
              </w:rPr>
            </w:pPr>
            <w:r w:rsidRPr="007F6DD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06C" w:rsidRPr="007F6DD4" w:rsidRDefault="0062106C" w:rsidP="00C23AF4">
            <w:pPr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(тыс.  рублей)</w:t>
            </w:r>
          </w:p>
        </w:tc>
      </w:tr>
      <w:tr w:rsidR="0062106C" w:rsidRPr="007F6DD4" w:rsidTr="0062106C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</w:t>
            </w:r>
            <w:r w:rsidR="00BB0FA3">
              <w:rPr>
                <w:sz w:val="28"/>
                <w:szCs w:val="28"/>
              </w:rPr>
              <w:t>4</w:t>
            </w:r>
          </w:p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BB0FA3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</w:t>
            </w:r>
            <w:r w:rsidR="00BB0FA3">
              <w:rPr>
                <w:sz w:val="28"/>
                <w:szCs w:val="28"/>
              </w:rPr>
              <w:t>5</w:t>
            </w:r>
            <w:r w:rsidRPr="007F6DD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BB0FA3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202</w:t>
            </w:r>
            <w:r w:rsidR="00BB0FA3">
              <w:rPr>
                <w:sz w:val="28"/>
                <w:szCs w:val="28"/>
              </w:rPr>
              <w:t>6</w:t>
            </w:r>
            <w:r w:rsidRPr="007F6DD4">
              <w:rPr>
                <w:sz w:val="28"/>
                <w:szCs w:val="28"/>
              </w:rPr>
              <w:t xml:space="preserve"> год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</w:p>
        </w:tc>
      </w:tr>
      <w:tr w:rsidR="0062106C" w:rsidRPr="007F6DD4" w:rsidTr="0062106C">
        <w:trPr>
          <w:trHeight w:val="9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707 01 05 02 01 00 0000 610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  <w:tr w:rsidR="0062106C" w:rsidRPr="007F6DD4" w:rsidTr="0062106C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денежных средств бюджетов</w:t>
            </w:r>
          </w:p>
          <w:p w:rsidR="0062106C" w:rsidRPr="007F6DD4" w:rsidRDefault="0062106C" w:rsidP="00C23AF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7F6DD4">
              <w:rPr>
                <w:rFonts w:ascii="Times New Roman" w:hAnsi="Times New Roman" w:cs="Times New Roman"/>
                <w:b w:val="0"/>
                <w:sz w:val="28"/>
                <w:szCs w:val="28"/>
              </w:rPr>
              <w:t>707 01 05 02 01 10 0000 610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BB0FA3" w:rsidRDefault="00BB0FA3" w:rsidP="00C23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06C" w:rsidRPr="007F6DD4" w:rsidRDefault="0062106C" w:rsidP="00C23AF4">
            <w:pPr>
              <w:jc w:val="center"/>
              <w:rPr>
                <w:sz w:val="28"/>
                <w:szCs w:val="28"/>
              </w:rPr>
            </w:pPr>
            <w:r w:rsidRPr="007F6DD4">
              <w:rPr>
                <w:sz w:val="28"/>
                <w:szCs w:val="28"/>
              </w:rPr>
              <w:t>0</w:t>
            </w:r>
          </w:p>
        </w:tc>
      </w:tr>
    </w:tbl>
    <w:p w:rsidR="00A04113" w:rsidRDefault="00A04113" w:rsidP="00B47AD6">
      <w:pPr>
        <w:rPr>
          <w:lang w:eastAsia="ru-RU"/>
        </w:rPr>
      </w:pPr>
    </w:p>
    <w:sectPr w:rsidR="00A04113" w:rsidSect="00B47A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709" w:right="1418" w:bottom="79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B9" w:rsidRDefault="00D222B9" w:rsidP="00087BFC">
      <w:r>
        <w:separator/>
      </w:r>
    </w:p>
  </w:endnote>
  <w:endnote w:type="continuationSeparator" w:id="1">
    <w:p w:rsidR="00D222B9" w:rsidRDefault="00D222B9" w:rsidP="0008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7" w:rsidRDefault="001016D7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7" w:rsidRDefault="001016D7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7" w:rsidRDefault="001016D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B9" w:rsidRDefault="00D222B9" w:rsidP="00087BFC">
      <w:r>
        <w:separator/>
      </w:r>
    </w:p>
  </w:footnote>
  <w:footnote w:type="continuationSeparator" w:id="1">
    <w:p w:rsidR="00D222B9" w:rsidRDefault="00D222B9" w:rsidP="0008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7" w:rsidRDefault="001016D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7" w:rsidRDefault="001016D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D7" w:rsidRDefault="001016D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5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6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7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8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6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8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5"/>
  </w:num>
  <w:num w:numId="21">
    <w:abstractNumId w:val="32"/>
  </w:num>
  <w:num w:numId="22">
    <w:abstractNumId w:val="14"/>
  </w:num>
  <w:num w:numId="23">
    <w:abstractNumId w:val="40"/>
  </w:num>
  <w:num w:numId="24">
    <w:abstractNumId w:val="39"/>
  </w:num>
  <w:num w:numId="25">
    <w:abstractNumId w:val="33"/>
  </w:num>
  <w:num w:numId="26">
    <w:abstractNumId w:val="22"/>
  </w:num>
  <w:num w:numId="27">
    <w:abstractNumId w:val="9"/>
  </w:num>
  <w:num w:numId="28">
    <w:abstractNumId w:val="37"/>
  </w:num>
  <w:num w:numId="29">
    <w:abstractNumId w:val="11"/>
  </w:num>
  <w:num w:numId="30">
    <w:abstractNumId w:val="16"/>
  </w:num>
  <w:num w:numId="31">
    <w:abstractNumId w:val="34"/>
  </w:num>
  <w:num w:numId="32">
    <w:abstractNumId w:val="2"/>
  </w:num>
  <w:num w:numId="33">
    <w:abstractNumId w:val="6"/>
  </w:num>
  <w:num w:numId="34">
    <w:abstractNumId w:val="21"/>
  </w:num>
  <w:num w:numId="35">
    <w:abstractNumId w:val="30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DB7"/>
    <w:rsid w:val="000002A7"/>
    <w:rsid w:val="0000243D"/>
    <w:rsid w:val="00003ACE"/>
    <w:rsid w:val="00003C5D"/>
    <w:rsid w:val="000041E1"/>
    <w:rsid w:val="00011CD9"/>
    <w:rsid w:val="00012538"/>
    <w:rsid w:val="00013BD1"/>
    <w:rsid w:val="00014772"/>
    <w:rsid w:val="0002096C"/>
    <w:rsid w:val="00022520"/>
    <w:rsid w:val="00023611"/>
    <w:rsid w:val="000245B6"/>
    <w:rsid w:val="00024DB7"/>
    <w:rsid w:val="00031731"/>
    <w:rsid w:val="00031C84"/>
    <w:rsid w:val="00032636"/>
    <w:rsid w:val="00032C35"/>
    <w:rsid w:val="00032D39"/>
    <w:rsid w:val="0004198A"/>
    <w:rsid w:val="0004275F"/>
    <w:rsid w:val="00043EF3"/>
    <w:rsid w:val="00050862"/>
    <w:rsid w:val="00061A3E"/>
    <w:rsid w:val="000648FB"/>
    <w:rsid w:val="00066E87"/>
    <w:rsid w:val="00067B87"/>
    <w:rsid w:val="00070EE3"/>
    <w:rsid w:val="00072CFC"/>
    <w:rsid w:val="00074032"/>
    <w:rsid w:val="0007532C"/>
    <w:rsid w:val="00077212"/>
    <w:rsid w:val="00077EE7"/>
    <w:rsid w:val="00084807"/>
    <w:rsid w:val="00084B18"/>
    <w:rsid w:val="00084E48"/>
    <w:rsid w:val="00084EF5"/>
    <w:rsid w:val="00087B41"/>
    <w:rsid w:val="00087BFC"/>
    <w:rsid w:val="00091C0C"/>
    <w:rsid w:val="0009330F"/>
    <w:rsid w:val="000937D4"/>
    <w:rsid w:val="00094657"/>
    <w:rsid w:val="000A0E13"/>
    <w:rsid w:val="000A1387"/>
    <w:rsid w:val="000A27BA"/>
    <w:rsid w:val="000A33A3"/>
    <w:rsid w:val="000A6DB1"/>
    <w:rsid w:val="000A7051"/>
    <w:rsid w:val="000A713D"/>
    <w:rsid w:val="000B1685"/>
    <w:rsid w:val="000B1F95"/>
    <w:rsid w:val="000B2A15"/>
    <w:rsid w:val="000B2D8B"/>
    <w:rsid w:val="000B3614"/>
    <w:rsid w:val="000B45BB"/>
    <w:rsid w:val="000B45C7"/>
    <w:rsid w:val="000B48ED"/>
    <w:rsid w:val="000C2333"/>
    <w:rsid w:val="000C299C"/>
    <w:rsid w:val="000C5EDC"/>
    <w:rsid w:val="000D01EB"/>
    <w:rsid w:val="000D0290"/>
    <w:rsid w:val="000D02A5"/>
    <w:rsid w:val="000D0C80"/>
    <w:rsid w:val="000D4671"/>
    <w:rsid w:val="000D5232"/>
    <w:rsid w:val="000D5577"/>
    <w:rsid w:val="000D560E"/>
    <w:rsid w:val="000D572D"/>
    <w:rsid w:val="000D6EDD"/>
    <w:rsid w:val="000D786F"/>
    <w:rsid w:val="000E1FCE"/>
    <w:rsid w:val="000E70C8"/>
    <w:rsid w:val="000F1256"/>
    <w:rsid w:val="000F37A2"/>
    <w:rsid w:val="000F4197"/>
    <w:rsid w:val="00100E37"/>
    <w:rsid w:val="001016D7"/>
    <w:rsid w:val="00106269"/>
    <w:rsid w:val="00111398"/>
    <w:rsid w:val="0011340A"/>
    <w:rsid w:val="00117A24"/>
    <w:rsid w:val="001205CC"/>
    <w:rsid w:val="0012151D"/>
    <w:rsid w:val="00125A64"/>
    <w:rsid w:val="00126DAA"/>
    <w:rsid w:val="00130F5C"/>
    <w:rsid w:val="0013138D"/>
    <w:rsid w:val="0013221A"/>
    <w:rsid w:val="001325AB"/>
    <w:rsid w:val="00140DA0"/>
    <w:rsid w:val="0014260E"/>
    <w:rsid w:val="00142DA0"/>
    <w:rsid w:val="0015266C"/>
    <w:rsid w:val="0015494F"/>
    <w:rsid w:val="00154E79"/>
    <w:rsid w:val="001552C6"/>
    <w:rsid w:val="00155FA0"/>
    <w:rsid w:val="00156646"/>
    <w:rsid w:val="00156D56"/>
    <w:rsid w:val="0016053B"/>
    <w:rsid w:val="00160858"/>
    <w:rsid w:val="00160D49"/>
    <w:rsid w:val="00162DDA"/>
    <w:rsid w:val="001635DD"/>
    <w:rsid w:val="0016451C"/>
    <w:rsid w:val="0016527B"/>
    <w:rsid w:val="001677A8"/>
    <w:rsid w:val="001702F7"/>
    <w:rsid w:val="00170358"/>
    <w:rsid w:val="00175701"/>
    <w:rsid w:val="00177FA1"/>
    <w:rsid w:val="00181E0F"/>
    <w:rsid w:val="001820B3"/>
    <w:rsid w:val="00182245"/>
    <w:rsid w:val="00185ABE"/>
    <w:rsid w:val="00186209"/>
    <w:rsid w:val="00187CA7"/>
    <w:rsid w:val="00191497"/>
    <w:rsid w:val="00191708"/>
    <w:rsid w:val="00191CA0"/>
    <w:rsid w:val="00194D3A"/>
    <w:rsid w:val="00194DAB"/>
    <w:rsid w:val="001A09A7"/>
    <w:rsid w:val="001A0A52"/>
    <w:rsid w:val="001A115F"/>
    <w:rsid w:val="001A304E"/>
    <w:rsid w:val="001A30FD"/>
    <w:rsid w:val="001A406B"/>
    <w:rsid w:val="001A5303"/>
    <w:rsid w:val="001A5457"/>
    <w:rsid w:val="001A6BC7"/>
    <w:rsid w:val="001B3217"/>
    <w:rsid w:val="001B423F"/>
    <w:rsid w:val="001B51A8"/>
    <w:rsid w:val="001B76F7"/>
    <w:rsid w:val="001B7E39"/>
    <w:rsid w:val="001C016B"/>
    <w:rsid w:val="001C2429"/>
    <w:rsid w:val="001C2C9E"/>
    <w:rsid w:val="001C2F68"/>
    <w:rsid w:val="001C4ABA"/>
    <w:rsid w:val="001C5348"/>
    <w:rsid w:val="001C6118"/>
    <w:rsid w:val="001D0A93"/>
    <w:rsid w:val="001D1058"/>
    <w:rsid w:val="001D6B27"/>
    <w:rsid w:val="001E43D9"/>
    <w:rsid w:val="001E44B3"/>
    <w:rsid w:val="001E46F4"/>
    <w:rsid w:val="001E5F21"/>
    <w:rsid w:val="001E6BB9"/>
    <w:rsid w:val="001F1473"/>
    <w:rsid w:val="001F4080"/>
    <w:rsid w:val="001F427A"/>
    <w:rsid w:val="001F464A"/>
    <w:rsid w:val="001F542C"/>
    <w:rsid w:val="001F5731"/>
    <w:rsid w:val="001F60D7"/>
    <w:rsid w:val="001F6933"/>
    <w:rsid w:val="001F796E"/>
    <w:rsid w:val="002002BB"/>
    <w:rsid w:val="002002F4"/>
    <w:rsid w:val="00202BC3"/>
    <w:rsid w:val="0020310A"/>
    <w:rsid w:val="0020344B"/>
    <w:rsid w:val="0020472C"/>
    <w:rsid w:val="0021254C"/>
    <w:rsid w:val="00212C6B"/>
    <w:rsid w:val="00212EDA"/>
    <w:rsid w:val="002237F8"/>
    <w:rsid w:val="00225177"/>
    <w:rsid w:val="0022545D"/>
    <w:rsid w:val="002256C9"/>
    <w:rsid w:val="00225855"/>
    <w:rsid w:val="002262DE"/>
    <w:rsid w:val="00230D17"/>
    <w:rsid w:val="00233635"/>
    <w:rsid w:val="00235357"/>
    <w:rsid w:val="00235674"/>
    <w:rsid w:val="00246B41"/>
    <w:rsid w:val="002479C0"/>
    <w:rsid w:val="00247E3D"/>
    <w:rsid w:val="00247E66"/>
    <w:rsid w:val="002508E2"/>
    <w:rsid w:val="00251A34"/>
    <w:rsid w:val="00251A47"/>
    <w:rsid w:val="00251A72"/>
    <w:rsid w:val="002521D1"/>
    <w:rsid w:val="00256606"/>
    <w:rsid w:val="00272C69"/>
    <w:rsid w:val="0027316C"/>
    <w:rsid w:val="00274102"/>
    <w:rsid w:val="00275888"/>
    <w:rsid w:val="00277601"/>
    <w:rsid w:val="002817AE"/>
    <w:rsid w:val="00283835"/>
    <w:rsid w:val="00283924"/>
    <w:rsid w:val="00284C73"/>
    <w:rsid w:val="00284FB1"/>
    <w:rsid w:val="00285159"/>
    <w:rsid w:val="00286AE0"/>
    <w:rsid w:val="00287B74"/>
    <w:rsid w:val="0029055C"/>
    <w:rsid w:val="002914A7"/>
    <w:rsid w:val="002925F3"/>
    <w:rsid w:val="00292D3E"/>
    <w:rsid w:val="00296CA1"/>
    <w:rsid w:val="002A5545"/>
    <w:rsid w:val="002A5892"/>
    <w:rsid w:val="002B0247"/>
    <w:rsid w:val="002B0AD2"/>
    <w:rsid w:val="002B0C34"/>
    <w:rsid w:val="002B133B"/>
    <w:rsid w:val="002C32FA"/>
    <w:rsid w:val="002C3BF9"/>
    <w:rsid w:val="002C46B7"/>
    <w:rsid w:val="002C4EB5"/>
    <w:rsid w:val="002D4A46"/>
    <w:rsid w:val="002D67C6"/>
    <w:rsid w:val="002D6F05"/>
    <w:rsid w:val="002D7841"/>
    <w:rsid w:val="002E0A26"/>
    <w:rsid w:val="002E1DBB"/>
    <w:rsid w:val="002E3338"/>
    <w:rsid w:val="002E53B5"/>
    <w:rsid w:val="002E7A39"/>
    <w:rsid w:val="002F0B88"/>
    <w:rsid w:val="002F0DE5"/>
    <w:rsid w:val="002F0F9F"/>
    <w:rsid w:val="002F78EA"/>
    <w:rsid w:val="00300A57"/>
    <w:rsid w:val="00302CF9"/>
    <w:rsid w:val="00307F33"/>
    <w:rsid w:val="00310E22"/>
    <w:rsid w:val="003113B7"/>
    <w:rsid w:val="003200EA"/>
    <w:rsid w:val="003252FC"/>
    <w:rsid w:val="003258BD"/>
    <w:rsid w:val="00326D21"/>
    <w:rsid w:val="00331460"/>
    <w:rsid w:val="00332BBA"/>
    <w:rsid w:val="00335FD2"/>
    <w:rsid w:val="0033655A"/>
    <w:rsid w:val="00337450"/>
    <w:rsid w:val="0034057E"/>
    <w:rsid w:val="00341AC0"/>
    <w:rsid w:val="00344B7A"/>
    <w:rsid w:val="0034567F"/>
    <w:rsid w:val="003475B3"/>
    <w:rsid w:val="003478A9"/>
    <w:rsid w:val="00352016"/>
    <w:rsid w:val="003530DD"/>
    <w:rsid w:val="00354B36"/>
    <w:rsid w:val="00360D68"/>
    <w:rsid w:val="0036133B"/>
    <w:rsid w:val="003626AC"/>
    <w:rsid w:val="00364AAA"/>
    <w:rsid w:val="0036678C"/>
    <w:rsid w:val="003670AE"/>
    <w:rsid w:val="00367DE6"/>
    <w:rsid w:val="00370F86"/>
    <w:rsid w:val="00371081"/>
    <w:rsid w:val="003721FF"/>
    <w:rsid w:val="00373243"/>
    <w:rsid w:val="00373E16"/>
    <w:rsid w:val="003757BA"/>
    <w:rsid w:val="0037648F"/>
    <w:rsid w:val="00385D9F"/>
    <w:rsid w:val="00386AB0"/>
    <w:rsid w:val="00386B86"/>
    <w:rsid w:val="003902AA"/>
    <w:rsid w:val="00393B79"/>
    <w:rsid w:val="00394186"/>
    <w:rsid w:val="00395678"/>
    <w:rsid w:val="003978C1"/>
    <w:rsid w:val="00397C3A"/>
    <w:rsid w:val="003A3686"/>
    <w:rsid w:val="003A4ACD"/>
    <w:rsid w:val="003B0210"/>
    <w:rsid w:val="003B0B2E"/>
    <w:rsid w:val="003B1C13"/>
    <w:rsid w:val="003B2CF6"/>
    <w:rsid w:val="003B419C"/>
    <w:rsid w:val="003B6449"/>
    <w:rsid w:val="003B64ED"/>
    <w:rsid w:val="003B6578"/>
    <w:rsid w:val="003B6C94"/>
    <w:rsid w:val="003B79A8"/>
    <w:rsid w:val="003B7C0F"/>
    <w:rsid w:val="003C0AFD"/>
    <w:rsid w:val="003C21E0"/>
    <w:rsid w:val="003C526B"/>
    <w:rsid w:val="003D26DD"/>
    <w:rsid w:val="003D2F13"/>
    <w:rsid w:val="003E1256"/>
    <w:rsid w:val="003E40F8"/>
    <w:rsid w:val="003E4E97"/>
    <w:rsid w:val="003E67FA"/>
    <w:rsid w:val="003E6DC2"/>
    <w:rsid w:val="003F1520"/>
    <w:rsid w:val="003F167E"/>
    <w:rsid w:val="003F4C41"/>
    <w:rsid w:val="003F4E55"/>
    <w:rsid w:val="003F5F42"/>
    <w:rsid w:val="004018B1"/>
    <w:rsid w:val="00403192"/>
    <w:rsid w:val="00403741"/>
    <w:rsid w:val="00404D6B"/>
    <w:rsid w:val="00405905"/>
    <w:rsid w:val="00410D53"/>
    <w:rsid w:val="004136DA"/>
    <w:rsid w:val="00414A0B"/>
    <w:rsid w:val="0041748F"/>
    <w:rsid w:val="00422ECF"/>
    <w:rsid w:val="00425E4F"/>
    <w:rsid w:val="00425F39"/>
    <w:rsid w:val="00426FC2"/>
    <w:rsid w:val="00427AAA"/>
    <w:rsid w:val="00434061"/>
    <w:rsid w:val="00435228"/>
    <w:rsid w:val="00436C71"/>
    <w:rsid w:val="00436CFB"/>
    <w:rsid w:val="00437AFC"/>
    <w:rsid w:val="00440991"/>
    <w:rsid w:val="0044179F"/>
    <w:rsid w:val="0044203B"/>
    <w:rsid w:val="004432F7"/>
    <w:rsid w:val="00444F78"/>
    <w:rsid w:val="004460D7"/>
    <w:rsid w:val="00446117"/>
    <w:rsid w:val="00450C92"/>
    <w:rsid w:val="00452F0A"/>
    <w:rsid w:val="00453640"/>
    <w:rsid w:val="00454345"/>
    <w:rsid w:val="00457B93"/>
    <w:rsid w:val="00462690"/>
    <w:rsid w:val="0046521B"/>
    <w:rsid w:val="00466850"/>
    <w:rsid w:val="00470C5C"/>
    <w:rsid w:val="00470D83"/>
    <w:rsid w:val="00474FF2"/>
    <w:rsid w:val="004815D0"/>
    <w:rsid w:val="00482298"/>
    <w:rsid w:val="00482A4D"/>
    <w:rsid w:val="00482AB3"/>
    <w:rsid w:val="00485409"/>
    <w:rsid w:val="00490687"/>
    <w:rsid w:val="00492FB2"/>
    <w:rsid w:val="00493B7C"/>
    <w:rsid w:val="00494C4E"/>
    <w:rsid w:val="004A22C9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5E19"/>
    <w:rsid w:val="004C651B"/>
    <w:rsid w:val="004D0D39"/>
    <w:rsid w:val="004D1511"/>
    <w:rsid w:val="004D40C1"/>
    <w:rsid w:val="004D488D"/>
    <w:rsid w:val="004D51DB"/>
    <w:rsid w:val="004D6FC9"/>
    <w:rsid w:val="004E0A0B"/>
    <w:rsid w:val="004E1266"/>
    <w:rsid w:val="004E1B7E"/>
    <w:rsid w:val="004E268A"/>
    <w:rsid w:val="004E3752"/>
    <w:rsid w:val="004E3ADC"/>
    <w:rsid w:val="004E5198"/>
    <w:rsid w:val="004E5270"/>
    <w:rsid w:val="004E7648"/>
    <w:rsid w:val="004E7F59"/>
    <w:rsid w:val="004F144F"/>
    <w:rsid w:val="004F16E3"/>
    <w:rsid w:val="004F21E9"/>
    <w:rsid w:val="004F3381"/>
    <w:rsid w:val="004F3D4A"/>
    <w:rsid w:val="00502B41"/>
    <w:rsid w:val="005042AF"/>
    <w:rsid w:val="0050796E"/>
    <w:rsid w:val="00512D5F"/>
    <w:rsid w:val="0051647E"/>
    <w:rsid w:val="0051685D"/>
    <w:rsid w:val="00520F5F"/>
    <w:rsid w:val="00522B7A"/>
    <w:rsid w:val="005232E7"/>
    <w:rsid w:val="00531492"/>
    <w:rsid w:val="00531B50"/>
    <w:rsid w:val="00533048"/>
    <w:rsid w:val="00533D77"/>
    <w:rsid w:val="00535B71"/>
    <w:rsid w:val="00540FDC"/>
    <w:rsid w:val="0054279C"/>
    <w:rsid w:val="00543F82"/>
    <w:rsid w:val="00546B77"/>
    <w:rsid w:val="0055013E"/>
    <w:rsid w:val="005501E1"/>
    <w:rsid w:val="00553377"/>
    <w:rsid w:val="00555AEB"/>
    <w:rsid w:val="00562BBA"/>
    <w:rsid w:val="005647D7"/>
    <w:rsid w:val="005665FF"/>
    <w:rsid w:val="00567BE7"/>
    <w:rsid w:val="00567D30"/>
    <w:rsid w:val="0057009F"/>
    <w:rsid w:val="00572D3E"/>
    <w:rsid w:val="00573DD7"/>
    <w:rsid w:val="00576ED9"/>
    <w:rsid w:val="00577D4D"/>
    <w:rsid w:val="00580F0C"/>
    <w:rsid w:val="00583C1F"/>
    <w:rsid w:val="00585261"/>
    <w:rsid w:val="00587F9B"/>
    <w:rsid w:val="005925C9"/>
    <w:rsid w:val="00592A01"/>
    <w:rsid w:val="00593C88"/>
    <w:rsid w:val="00593DA5"/>
    <w:rsid w:val="00594194"/>
    <w:rsid w:val="00595780"/>
    <w:rsid w:val="00595AB5"/>
    <w:rsid w:val="00596401"/>
    <w:rsid w:val="005A4C14"/>
    <w:rsid w:val="005A7D95"/>
    <w:rsid w:val="005B1755"/>
    <w:rsid w:val="005B1BCE"/>
    <w:rsid w:val="005B510E"/>
    <w:rsid w:val="005B79CA"/>
    <w:rsid w:val="005C19F3"/>
    <w:rsid w:val="005C5562"/>
    <w:rsid w:val="005D2209"/>
    <w:rsid w:val="005D2475"/>
    <w:rsid w:val="005D5B3C"/>
    <w:rsid w:val="005D5BA1"/>
    <w:rsid w:val="005D7EF4"/>
    <w:rsid w:val="005E5890"/>
    <w:rsid w:val="005E7C88"/>
    <w:rsid w:val="005E7F9F"/>
    <w:rsid w:val="005F0923"/>
    <w:rsid w:val="005F284C"/>
    <w:rsid w:val="005F3638"/>
    <w:rsid w:val="005F3BB3"/>
    <w:rsid w:val="005F48AF"/>
    <w:rsid w:val="005F6356"/>
    <w:rsid w:val="005F6F46"/>
    <w:rsid w:val="00600E69"/>
    <w:rsid w:val="0060299C"/>
    <w:rsid w:val="00603773"/>
    <w:rsid w:val="0060567A"/>
    <w:rsid w:val="0060593C"/>
    <w:rsid w:val="00606C39"/>
    <w:rsid w:val="00611CD2"/>
    <w:rsid w:val="00612709"/>
    <w:rsid w:val="00613C44"/>
    <w:rsid w:val="00616B3B"/>
    <w:rsid w:val="00617360"/>
    <w:rsid w:val="0062028D"/>
    <w:rsid w:val="00620291"/>
    <w:rsid w:val="0062106C"/>
    <w:rsid w:val="00621A93"/>
    <w:rsid w:val="00624214"/>
    <w:rsid w:val="0062463E"/>
    <w:rsid w:val="00626684"/>
    <w:rsid w:val="00626EFD"/>
    <w:rsid w:val="00627BC7"/>
    <w:rsid w:val="006321CB"/>
    <w:rsid w:val="00633F53"/>
    <w:rsid w:val="00635D2C"/>
    <w:rsid w:val="006361F2"/>
    <w:rsid w:val="006370F2"/>
    <w:rsid w:val="0064338D"/>
    <w:rsid w:val="00645294"/>
    <w:rsid w:val="00645C04"/>
    <w:rsid w:val="006460AC"/>
    <w:rsid w:val="00646CE7"/>
    <w:rsid w:val="00650871"/>
    <w:rsid w:val="006524F6"/>
    <w:rsid w:val="00652698"/>
    <w:rsid w:val="00652C84"/>
    <w:rsid w:val="006546A6"/>
    <w:rsid w:val="00655EF9"/>
    <w:rsid w:val="006622A7"/>
    <w:rsid w:val="00665CDD"/>
    <w:rsid w:val="00672DD1"/>
    <w:rsid w:val="00673F70"/>
    <w:rsid w:val="006759A5"/>
    <w:rsid w:val="00681889"/>
    <w:rsid w:val="006818ED"/>
    <w:rsid w:val="006854B1"/>
    <w:rsid w:val="006912B7"/>
    <w:rsid w:val="00691AFA"/>
    <w:rsid w:val="00691F13"/>
    <w:rsid w:val="006931E6"/>
    <w:rsid w:val="00695D64"/>
    <w:rsid w:val="00697610"/>
    <w:rsid w:val="006A0B9A"/>
    <w:rsid w:val="006A1323"/>
    <w:rsid w:val="006A2CC8"/>
    <w:rsid w:val="006A399C"/>
    <w:rsid w:val="006A3E83"/>
    <w:rsid w:val="006A4419"/>
    <w:rsid w:val="006A4E77"/>
    <w:rsid w:val="006A6219"/>
    <w:rsid w:val="006A6845"/>
    <w:rsid w:val="006A7571"/>
    <w:rsid w:val="006A7D39"/>
    <w:rsid w:val="006B08B5"/>
    <w:rsid w:val="006B3414"/>
    <w:rsid w:val="006B6280"/>
    <w:rsid w:val="006B7ECC"/>
    <w:rsid w:val="006C00AE"/>
    <w:rsid w:val="006C0FCF"/>
    <w:rsid w:val="006C243D"/>
    <w:rsid w:val="006C3515"/>
    <w:rsid w:val="006C3586"/>
    <w:rsid w:val="006C5F5D"/>
    <w:rsid w:val="006D06EB"/>
    <w:rsid w:val="006D3294"/>
    <w:rsid w:val="006D46BE"/>
    <w:rsid w:val="006D48FF"/>
    <w:rsid w:val="006D4BEB"/>
    <w:rsid w:val="006D4BF9"/>
    <w:rsid w:val="006D55C0"/>
    <w:rsid w:val="006E1D5A"/>
    <w:rsid w:val="006E450C"/>
    <w:rsid w:val="006E5224"/>
    <w:rsid w:val="006E7C2E"/>
    <w:rsid w:val="006F5BCF"/>
    <w:rsid w:val="00704936"/>
    <w:rsid w:val="007075BA"/>
    <w:rsid w:val="0071727B"/>
    <w:rsid w:val="007179C7"/>
    <w:rsid w:val="007220E9"/>
    <w:rsid w:val="007233B4"/>
    <w:rsid w:val="00723AA7"/>
    <w:rsid w:val="00723DA4"/>
    <w:rsid w:val="00730A11"/>
    <w:rsid w:val="00731234"/>
    <w:rsid w:val="007330C6"/>
    <w:rsid w:val="00733CA0"/>
    <w:rsid w:val="007361A8"/>
    <w:rsid w:val="00737335"/>
    <w:rsid w:val="0074049C"/>
    <w:rsid w:val="00742B9B"/>
    <w:rsid w:val="0074528D"/>
    <w:rsid w:val="007502CC"/>
    <w:rsid w:val="00751BC2"/>
    <w:rsid w:val="0075276D"/>
    <w:rsid w:val="007530CD"/>
    <w:rsid w:val="0075770E"/>
    <w:rsid w:val="007609F0"/>
    <w:rsid w:val="00765BDF"/>
    <w:rsid w:val="00766D89"/>
    <w:rsid w:val="007671B8"/>
    <w:rsid w:val="00767F75"/>
    <w:rsid w:val="007714ED"/>
    <w:rsid w:val="00771C5D"/>
    <w:rsid w:val="00774D84"/>
    <w:rsid w:val="0077657E"/>
    <w:rsid w:val="00780A1C"/>
    <w:rsid w:val="00783399"/>
    <w:rsid w:val="00794315"/>
    <w:rsid w:val="00794B40"/>
    <w:rsid w:val="00795994"/>
    <w:rsid w:val="007A0770"/>
    <w:rsid w:val="007A1691"/>
    <w:rsid w:val="007A1B17"/>
    <w:rsid w:val="007A2AFC"/>
    <w:rsid w:val="007A521F"/>
    <w:rsid w:val="007B1CA7"/>
    <w:rsid w:val="007B2CD0"/>
    <w:rsid w:val="007B329E"/>
    <w:rsid w:val="007B6284"/>
    <w:rsid w:val="007B66A0"/>
    <w:rsid w:val="007B6F1E"/>
    <w:rsid w:val="007C00B9"/>
    <w:rsid w:val="007D21E5"/>
    <w:rsid w:val="007D60CC"/>
    <w:rsid w:val="007E0F41"/>
    <w:rsid w:val="007E280D"/>
    <w:rsid w:val="007E40E7"/>
    <w:rsid w:val="007E4C81"/>
    <w:rsid w:val="007E69C0"/>
    <w:rsid w:val="007E7A16"/>
    <w:rsid w:val="007F5152"/>
    <w:rsid w:val="007F5354"/>
    <w:rsid w:val="007F6206"/>
    <w:rsid w:val="007F6DD4"/>
    <w:rsid w:val="007F7C4A"/>
    <w:rsid w:val="00804D57"/>
    <w:rsid w:val="00805167"/>
    <w:rsid w:val="0080543C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A99"/>
    <w:rsid w:val="00827A54"/>
    <w:rsid w:val="008318E7"/>
    <w:rsid w:val="00832A82"/>
    <w:rsid w:val="00834317"/>
    <w:rsid w:val="00835F1C"/>
    <w:rsid w:val="008372EC"/>
    <w:rsid w:val="0084460E"/>
    <w:rsid w:val="00845A43"/>
    <w:rsid w:val="00845D12"/>
    <w:rsid w:val="00854726"/>
    <w:rsid w:val="008549B3"/>
    <w:rsid w:val="00862363"/>
    <w:rsid w:val="00867E72"/>
    <w:rsid w:val="008702F5"/>
    <w:rsid w:val="00870C97"/>
    <w:rsid w:val="0087343D"/>
    <w:rsid w:val="00874419"/>
    <w:rsid w:val="008755B6"/>
    <w:rsid w:val="00876123"/>
    <w:rsid w:val="00876DAF"/>
    <w:rsid w:val="008777A6"/>
    <w:rsid w:val="00877D7E"/>
    <w:rsid w:val="00881F61"/>
    <w:rsid w:val="0088307B"/>
    <w:rsid w:val="0088548B"/>
    <w:rsid w:val="00885942"/>
    <w:rsid w:val="008874C6"/>
    <w:rsid w:val="00890597"/>
    <w:rsid w:val="00891BBF"/>
    <w:rsid w:val="0089467F"/>
    <w:rsid w:val="008946EA"/>
    <w:rsid w:val="00896900"/>
    <w:rsid w:val="00897A6A"/>
    <w:rsid w:val="008A0E88"/>
    <w:rsid w:val="008A0FC1"/>
    <w:rsid w:val="008A1163"/>
    <w:rsid w:val="008A6EC0"/>
    <w:rsid w:val="008B3DCB"/>
    <w:rsid w:val="008B4011"/>
    <w:rsid w:val="008C0C8D"/>
    <w:rsid w:val="008C444F"/>
    <w:rsid w:val="008C7DBC"/>
    <w:rsid w:val="008D01CA"/>
    <w:rsid w:val="008D16DD"/>
    <w:rsid w:val="008D313F"/>
    <w:rsid w:val="008D336E"/>
    <w:rsid w:val="008D6091"/>
    <w:rsid w:val="008D7582"/>
    <w:rsid w:val="008E1777"/>
    <w:rsid w:val="008E2094"/>
    <w:rsid w:val="008E3524"/>
    <w:rsid w:val="008E4F16"/>
    <w:rsid w:val="008E526A"/>
    <w:rsid w:val="008E5AB8"/>
    <w:rsid w:val="008F2B47"/>
    <w:rsid w:val="008F39A2"/>
    <w:rsid w:val="008F5BB7"/>
    <w:rsid w:val="008F5D84"/>
    <w:rsid w:val="00904D62"/>
    <w:rsid w:val="00905807"/>
    <w:rsid w:val="00907D65"/>
    <w:rsid w:val="0091128D"/>
    <w:rsid w:val="00912F77"/>
    <w:rsid w:val="009143F8"/>
    <w:rsid w:val="0091596A"/>
    <w:rsid w:val="009169E0"/>
    <w:rsid w:val="0091761D"/>
    <w:rsid w:val="009179E7"/>
    <w:rsid w:val="00917AAF"/>
    <w:rsid w:val="00917DB9"/>
    <w:rsid w:val="0092205A"/>
    <w:rsid w:val="00922690"/>
    <w:rsid w:val="00924DDB"/>
    <w:rsid w:val="0092538E"/>
    <w:rsid w:val="009365A3"/>
    <w:rsid w:val="00937CB2"/>
    <w:rsid w:val="00940808"/>
    <w:rsid w:val="00941D2C"/>
    <w:rsid w:val="00942873"/>
    <w:rsid w:val="00943003"/>
    <w:rsid w:val="00946F30"/>
    <w:rsid w:val="00947759"/>
    <w:rsid w:val="00952809"/>
    <w:rsid w:val="009529E9"/>
    <w:rsid w:val="00957843"/>
    <w:rsid w:val="00961156"/>
    <w:rsid w:val="0096212C"/>
    <w:rsid w:val="0096390F"/>
    <w:rsid w:val="00963F27"/>
    <w:rsid w:val="00965B18"/>
    <w:rsid w:val="00966F44"/>
    <w:rsid w:val="00967870"/>
    <w:rsid w:val="009703A7"/>
    <w:rsid w:val="00971150"/>
    <w:rsid w:val="0097118A"/>
    <w:rsid w:val="009717AF"/>
    <w:rsid w:val="00971C28"/>
    <w:rsid w:val="0097347B"/>
    <w:rsid w:val="00973485"/>
    <w:rsid w:val="0097565A"/>
    <w:rsid w:val="00976A03"/>
    <w:rsid w:val="00977E03"/>
    <w:rsid w:val="00983252"/>
    <w:rsid w:val="009944C3"/>
    <w:rsid w:val="00995597"/>
    <w:rsid w:val="0099578D"/>
    <w:rsid w:val="009A43DD"/>
    <w:rsid w:val="009A4E68"/>
    <w:rsid w:val="009A5A65"/>
    <w:rsid w:val="009A6062"/>
    <w:rsid w:val="009A6D65"/>
    <w:rsid w:val="009A7358"/>
    <w:rsid w:val="009A7CBF"/>
    <w:rsid w:val="009B1746"/>
    <w:rsid w:val="009B2C95"/>
    <w:rsid w:val="009B3BDC"/>
    <w:rsid w:val="009B6395"/>
    <w:rsid w:val="009B69E3"/>
    <w:rsid w:val="009B74DB"/>
    <w:rsid w:val="009B7578"/>
    <w:rsid w:val="009B7E0F"/>
    <w:rsid w:val="009C0553"/>
    <w:rsid w:val="009C1DCA"/>
    <w:rsid w:val="009C4E7C"/>
    <w:rsid w:val="009C5CF9"/>
    <w:rsid w:val="009C5DC1"/>
    <w:rsid w:val="009C6A55"/>
    <w:rsid w:val="009C6AEC"/>
    <w:rsid w:val="009D0FCC"/>
    <w:rsid w:val="009D2244"/>
    <w:rsid w:val="009D25D5"/>
    <w:rsid w:val="009D3230"/>
    <w:rsid w:val="009D352D"/>
    <w:rsid w:val="009D3C71"/>
    <w:rsid w:val="009D6E20"/>
    <w:rsid w:val="009E0257"/>
    <w:rsid w:val="009E115C"/>
    <w:rsid w:val="009E4832"/>
    <w:rsid w:val="009E5867"/>
    <w:rsid w:val="009E67DF"/>
    <w:rsid w:val="009E6D30"/>
    <w:rsid w:val="009F2E28"/>
    <w:rsid w:val="009F394D"/>
    <w:rsid w:val="009F3D84"/>
    <w:rsid w:val="009F4102"/>
    <w:rsid w:val="009F4E05"/>
    <w:rsid w:val="009F5C40"/>
    <w:rsid w:val="009F71FE"/>
    <w:rsid w:val="00A00204"/>
    <w:rsid w:val="00A03BDE"/>
    <w:rsid w:val="00A04113"/>
    <w:rsid w:val="00A04E15"/>
    <w:rsid w:val="00A07E78"/>
    <w:rsid w:val="00A07F70"/>
    <w:rsid w:val="00A148BB"/>
    <w:rsid w:val="00A15E52"/>
    <w:rsid w:val="00A173BE"/>
    <w:rsid w:val="00A220C9"/>
    <w:rsid w:val="00A26E3F"/>
    <w:rsid w:val="00A2706B"/>
    <w:rsid w:val="00A271AB"/>
    <w:rsid w:val="00A272DA"/>
    <w:rsid w:val="00A30536"/>
    <w:rsid w:val="00A334A7"/>
    <w:rsid w:val="00A33C09"/>
    <w:rsid w:val="00A33C4C"/>
    <w:rsid w:val="00A33CE5"/>
    <w:rsid w:val="00A3602C"/>
    <w:rsid w:val="00A36181"/>
    <w:rsid w:val="00A3651E"/>
    <w:rsid w:val="00A36BFD"/>
    <w:rsid w:val="00A42AA0"/>
    <w:rsid w:val="00A47C46"/>
    <w:rsid w:val="00A530F9"/>
    <w:rsid w:val="00A54766"/>
    <w:rsid w:val="00A55663"/>
    <w:rsid w:val="00A55801"/>
    <w:rsid w:val="00A661F3"/>
    <w:rsid w:val="00A7453A"/>
    <w:rsid w:val="00A74D6D"/>
    <w:rsid w:val="00A75693"/>
    <w:rsid w:val="00A757AD"/>
    <w:rsid w:val="00A75FA7"/>
    <w:rsid w:val="00A8051F"/>
    <w:rsid w:val="00A805B1"/>
    <w:rsid w:val="00A87299"/>
    <w:rsid w:val="00A9006C"/>
    <w:rsid w:val="00A9437E"/>
    <w:rsid w:val="00AA0CEC"/>
    <w:rsid w:val="00AA0F59"/>
    <w:rsid w:val="00AA41AD"/>
    <w:rsid w:val="00AA4696"/>
    <w:rsid w:val="00AA5BCE"/>
    <w:rsid w:val="00AA6772"/>
    <w:rsid w:val="00AA728A"/>
    <w:rsid w:val="00AB0228"/>
    <w:rsid w:val="00AB0DE0"/>
    <w:rsid w:val="00AB1221"/>
    <w:rsid w:val="00AB34D6"/>
    <w:rsid w:val="00AB377F"/>
    <w:rsid w:val="00AB378E"/>
    <w:rsid w:val="00AB4016"/>
    <w:rsid w:val="00AB4215"/>
    <w:rsid w:val="00AB5149"/>
    <w:rsid w:val="00AB5223"/>
    <w:rsid w:val="00AB5A34"/>
    <w:rsid w:val="00AC0BD0"/>
    <w:rsid w:val="00AC2157"/>
    <w:rsid w:val="00AC2439"/>
    <w:rsid w:val="00AC38D0"/>
    <w:rsid w:val="00AC4819"/>
    <w:rsid w:val="00AC5B49"/>
    <w:rsid w:val="00AC5BF2"/>
    <w:rsid w:val="00AD4DD1"/>
    <w:rsid w:val="00AD5235"/>
    <w:rsid w:val="00AD60D6"/>
    <w:rsid w:val="00AD6806"/>
    <w:rsid w:val="00AE3250"/>
    <w:rsid w:val="00AE34A7"/>
    <w:rsid w:val="00AE4C80"/>
    <w:rsid w:val="00AE51CD"/>
    <w:rsid w:val="00AE584D"/>
    <w:rsid w:val="00AE5E2E"/>
    <w:rsid w:val="00AE67FE"/>
    <w:rsid w:val="00AE6A5F"/>
    <w:rsid w:val="00AF103D"/>
    <w:rsid w:val="00AF17B4"/>
    <w:rsid w:val="00AF323E"/>
    <w:rsid w:val="00AF712F"/>
    <w:rsid w:val="00B04597"/>
    <w:rsid w:val="00B07710"/>
    <w:rsid w:val="00B0776B"/>
    <w:rsid w:val="00B15817"/>
    <w:rsid w:val="00B15D7E"/>
    <w:rsid w:val="00B160FC"/>
    <w:rsid w:val="00B1665D"/>
    <w:rsid w:val="00B16B2E"/>
    <w:rsid w:val="00B2107A"/>
    <w:rsid w:val="00B21BCD"/>
    <w:rsid w:val="00B225E8"/>
    <w:rsid w:val="00B2364E"/>
    <w:rsid w:val="00B23D76"/>
    <w:rsid w:val="00B264C7"/>
    <w:rsid w:val="00B269AB"/>
    <w:rsid w:val="00B26F93"/>
    <w:rsid w:val="00B32F69"/>
    <w:rsid w:val="00B42246"/>
    <w:rsid w:val="00B465CB"/>
    <w:rsid w:val="00B465F5"/>
    <w:rsid w:val="00B47AD6"/>
    <w:rsid w:val="00B531C8"/>
    <w:rsid w:val="00B53853"/>
    <w:rsid w:val="00B53CE2"/>
    <w:rsid w:val="00B541D1"/>
    <w:rsid w:val="00B557A4"/>
    <w:rsid w:val="00B55A91"/>
    <w:rsid w:val="00B5699B"/>
    <w:rsid w:val="00B60203"/>
    <w:rsid w:val="00B61324"/>
    <w:rsid w:val="00B639C4"/>
    <w:rsid w:val="00B641D1"/>
    <w:rsid w:val="00B65852"/>
    <w:rsid w:val="00B71818"/>
    <w:rsid w:val="00B72080"/>
    <w:rsid w:val="00B74253"/>
    <w:rsid w:val="00B75248"/>
    <w:rsid w:val="00B76BD3"/>
    <w:rsid w:val="00B81FD4"/>
    <w:rsid w:val="00B8207F"/>
    <w:rsid w:val="00B82328"/>
    <w:rsid w:val="00B86CF2"/>
    <w:rsid w:val="00B92E83"/>
    <w:rsid w:val="00BA60B8"/>
    <w:rsid w:val="00BA77C4"/>
    <w:rsid w:val="00BB0FA3"/>
    <w:rsid w:val="00BB2FAD"/>
    <w:rsid w:val="00BB6D4E"/>
    <w:rsid w:val="00BB73F4"/>
    <w:rsid w:val="00BC41C8"/>
    <w:rsid w:val="00BC6726"/>
    <w:rsid w:val="00BC75F2"/>
    <w:rsid w:val="00BD36BF"/>
    <w:rsid w:val="00BD4E76"/>
    <w:rsid w:val="00BD5B03"/>
    <w:rsid w:val="00BE02EF"/>
    <w:rsid w:val="00BE06FB"/>
    <w:rsid w:val="00BE0B36"/>
    <w:rsid w:val="00BE1C7F"/>
    <w:rsid w:val="00BF31CD"/>
    <w:rsid w:val="00BF4737"/>
    <w:rsid w:val="00BF5489"/>
    <w:rsid w:val="00C02599"/>
    <w:rsid w:val="00C035A1"/>
    <w:rsid w:val="00C04A59"/>
    <w:rsid w:val="00C0532D"/>
    <w:rsid w:val="00C0675F"/>
    <w:rsid w:val="00C07A60"/>
    <w:rsid w:val="00C101DB"/>
    <w:rsid w:val="00C10C6A"/>
    <w:rsid w:val="00C11FA0"/>
    <w:rsid w:val="00C130C2"/>
    <w:rsid w:val="00C14B61"/>
    <w:rsid w:val="00C15936"/>
    <w:rsid w:val="00C159FB"/>
    <w:rsid w:val="00C20797"/>
    <w:rsid w:val="00C23AF4"/>
    <w:rsid w:val="00C23C58"/>
    <w:rsid w:val="00C314BB"/>
    <w:rsid w:val="00C319DA"/>
    <w:rsid w:val="00C32C63"/>
    <w:rsid w:val="00C33D04"/>
    <w:rsid w:val="00C36121"/>
    <w:rsid w:val="00C364EF"/>
    <w:rsid w:val="00C36924"/>
    <w:rsid w:val="00C37897"/>
    <w:rsid w:val="00C4181B"/>
    <w:rsid w:val="00C445B4"/>
    <w:rsid w:val="00C466E4"/>
    <w:rsid w:val="00C5084D"/>
    <w:rsid w:val="00C51959"/>
    <w:rsid w:val="00C530C1"/>
    <w:rsid w:val="00C56DF2"/>
    <w:rsid w:val="00C606BB"/>
    <w:rsid w:val="00C60AA2"/>
    <w:rsid w:val="00C621F7"/>
    <w:rsid w:val="00C64190"/>
    <w:rsid w:val="00C66A61"/>
    <w:rsid w:val="00C6793C"/>
    <w:rsid w:val="00C679B2"/>
    <w:rsid w:val="00C67AC3"/>
    <w:rsid w:val="00C71360"/>
    <w:rsid w:val="00C73980"/>
    <w:rsid w:val="00C80ED3"/>
    <w:rsid w:val="00C820CC"/>
    <w:rsid w:val="00C83696"/>
    <w:rsid w:val="00C855B0"/>
    <w:rsid w:val="00C87B9A"/>
    <w:rsid w:val="00C87E93"/>
    <w:rsid w:val="00C9009E"/>
    <w:rsid w:val="00C902E0"/>
    <w:rsid w:val="00C94806"/>
    <w:rsid w:val="00C96986"/>
    <w:rsid w:val="00C97B59"/>
    <w:rsid w:val="00C97CF4"/>
    <w:rsid w:val="00CA090A"/>
    <w:rsid w:val="00CA0F2B"/>
    <w:rsid w:val="00CA1910"/>
    <w:rsid w:val="00CA1BD1"/>
    <w:rsid w:val="00CA2239"/>
    <w:rsid w:val="00CA3B73"/>
    <w:rsid w:val="00CA44E4"/>
    <w:rsid w:val="00CA5474"/>
    <w:rsid w:val="00CA61CF"/>
    <w:rsid w:val="00CA7910"/>
    <w:rsid w:val="00CA7BF3"/>
    <w:rsid w:val="00CA7E63"/>
    <w:rsid w:val="00CB4940"/>
    <w:rsid w:val="00CB671E"/>
    <w:rsid w:val="00CB6CE1"/>
    <w:rsid w:val="00CB6E6F"/>
    <w:rsid w:val="00CB743E"/>
    <w:rsid w:val="00CC2C21"/>
    <w:rsid w:val="00CD0BEF"/>
    <w:rsid w:val="00CD1BFD"/>
    <w:rsid w:val="00CD21F4"/>
    <w:rsid w:val="00CD428F"/>
    <w:rsid w:val="00CD4A17"/>
    <w:rsid w:val="00CD62CC"/>
    <w:rsid w:val="00CE3228"/>
    <w:rsid w:val="00CF1D59"/>
    <w:rsid w:val="00CF231E"/>
    <w:rsid w:val="00CF3A90"/>
    <w:rsid w:val="00CF40BB"/>
    <w:rsid w:val="00CF435A"/>
    <w:rsid w:val="00CF59CC"/>
    <w:rsid w:val="00D01808"/>
    <w:rsid w:val="00D01F32"/>
    <w:rsid w:val="00D0284F"/>
    <w:rsid w:val="00D0325B"/>
    <w:rsid w:val="00D06B89"/>
    <w:rsid w:val="00D07CF4"/>
    <w:rsid w:val="00D07E39"/>
    <w:rsid w:val="00D10529"/>
    <w:rsid w:val="00D147E0"/>
    <w:rsid w:val="00D14907"/>
    <w:rsid w:val="00D14B65"/>
    <w:rsid w:val="00D16AD5"/>
    <w:rsid w:val="00D222B9"/>
    <w:rsid w:val="00D27250"/>
    <w:rsid w:val="00D32B51"/>
    <w:rsid w:val="00D35A86"/>
    <w:rsid w:val="00D369D3"/>
    <w:rsid w:val="00D37710"/>
    <w:rsid w:val="00D37F41"/>
    <w:rsid w:val="00D409F5"/>
    <w:rsid w:val="00D40E55"/>
    <w:rsid w:val="00D418C1"/>
    <w:rsid w:val="00D4274B"/>
    <w:rsid w:val="00D4453F"/>
    <w:rsid w:val="00D44806"/>
    <w:rsid w:val="00D4518E"/>
    <w:rsid w:val="00D46AF9"/>
    <w:rsid w:val="00D5691F"/>
    <w:rsid w:val="00D56B5F"/>
    <w:rsid w:val="00D61194"/>
    <w:rsid w:val="00D633E0"/>
    <w:rsid w:val="00D7315A"/>
    <w:rsid w:val="00D74303"/>
    <w:rsid w:val="00D754BC"/>
    <w:rsid w:val="00D7757C"/>
    <w:rsid w:val="00D803D9"/>
    <w:rsid w:val="00D80D10"/>
    <w:rsid w:val="00D82B10"/>
    <w:rsid w:val="00D83198"/>
    <w:rsid w:val="00D842DB"/>
    <w:rsid w:val="00D842FE"/>
    <w:rsid w:val="00D8664A"/>
    <w:rsid w:val="00D91984"/>
    <w:rsid w:val="00D920BD"/>
    <w:rsid w:val="00D93473"/>
    <w:rsid w:val="00D940D3"/>
    <w:rsid w:val="00D96680"/>
    <w:rsid w:val="00DA27E6"/>
    <w:rsid w:val="00DA3069"/>
    <w:rsid w:val="00DA4EB1"/>
    <w:rsid w:val="00DA6793"/>
    <w:rsid w:val="00DA7415"/>
    <w:rsid w:val="00DA7F37"/>
    <w:rsid w:val="00DB188D"/>
    <w:rsid w:val="00DB1A38"/>
    <w:rsid w:val="00DB22F5"/>
    <w:rsid w:val="00DB34B9"/>
    <w:rsid w:val="00DB3E49"/>
    <w:rsid w:val="00DB49C4"/>
    <w:rsid w:val="00DB5D08"/>
    <w:rsid w:val="00DC0F7D"/>
    <w:rsid w:val="00DC222B"/>
    <w:rsid w:val="00DC2629"/>
    <w:rsid w:val="00DC6756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021A"/>
    <w:rsid w:val="00DF16D6"/>
    <w:rsid w:val="00DF4708"/>
    <w:rsid w:val="00DF5A90"/>
    <w:rsid w:val="00DF6A28"/>
    <w:rsid w:val="00E01DF1"/>
    <w:rsid w:val="00E051B8"/>
    <w:rsid w:val="00E0639F"/>
    <w:rsid w:val="00E12751"/>
    <w:rsid w:val="00E1309D"/>
    <w:rsid w:val="00E1371D"/>
    <w:rsid w:val="00E145F4"/>
    <w:rsid w:val="00E146C0"/>
    <w:rsid w:val="00E149F1"/>
    <w:rsid w:val="00E206CC"/>
    <w:rsid w:val="00E20868"/>
    <w:rsid w:val="00E23BB6"/>
    <w:rsid w:val="00E24FFD"/>
    <w:rsid w:val="00E335FF"/>
    <w:rsid w:val="00E37B0C"/>
    <w:rsid w:val="00E41CEB"/>
    <w:rsid w:val="00E42E29"/>
    <w:rsid w:val="00E42FF4"/>
    <w:rsid w:val="00E47C26"/>
    <w:rsid w:val="00E501F6"/>
    <w:rsid w:val="00E50889"/>
    <w:rsid w:val="00E5266A"/>
    <w:rsid w:val="00E611EA"/>
    <w:rsid w:val="00E664E6"/>
    <w:rsid w:val="00E71B0C"/>
    <w:rsid w:val="00E72615"/>
    <w:rsid w:val="00E74C2E"/>
    <w:rsid w:val="00E767F3"/>
    <w:rsid w:val="00E77419"/>
    <w:rsid w:val="00E822D4"/>
    <w:rsid w:val="00E82B84"/>
    <w:rsid w:val="00E83457"/>
    <w:rsid w:val="00E86C16"/>
    <w:rsid w:val="00E90A17"/>
    <w:rsid w:val="00E9271B"/>
    <w:rsid w:val="00E943FB"/>
    <w:rsid w:val="00E95B72"/>
    <w:rsid w:val="00E96EC8"/>
    <w:rsid w:val="00EA65C6"/>
    <w:rsid w:val="00EA75A3"/>
    <w:rsid w:val="00EA7FCC"/>
    <w:rsid w:val="00EB3B47"/>
    <w:rsid w:val="00EB3F29"/>
    <w:rsid w:val="00EB44C0"/>
    <w:rsid w:val="00EB5736"/>
    <w:rsid w:val="00EB5F92"/>
    <w:rsid w:val="00EB7D25"/>
    <w:rsid w:val="00EC10B9"/>
    <w:rsid w:val="00EC48B0"/>
    <w:rsid w:val="00EC57CC"/>
    <w:rsid w:val="00EC6B22"/>
    <w:rsid w:val="00EC797B"/>
    <w:rsid w:val="00EC7D89"/>
    <w:rsid w:val="00ED051E"/>
    <w:rsid w:val="00ED1D83"/>
    <w:rsid w:val="00ED329F"/>
    <w:rsid w:val="00ED6370"/>
    <w:rsid w:val="00EE0D60"/>
    <w:rsid w:val="00EE35C0"/>
    <w:rsid w:val="00EE4251"/>
    <w:rsid w:val="00EE5C52"/>
    <w:rsid w:val="00EF29F9"/>
    <w:rsid w:val="00EF5104"/>
    <w:rsid w:val="00F00B0D"/>
    <w:rsid w:val="00F01867"/>
    <w:rsid w:val="00F025B2"/>
    <w:rsid w:val="00F038A3"/>
    <w:rsid w:val="00F07B02"/>
    <w:rsid w:val="00F1075D"/>
    <w:rsid w:val="00F12A89"/>
    <w:rsid w:val="00F12E71"/>
    <w:rsid w:val="00F13458"/>
    <w:rsid w:val="00F13CBB"/>
    <w:rsid w:val="00F154DF"/>
    <w:rsid w:val="00F16C9F"/>
    <w:rsid w:val="00F170DA"/>
    <w:rsid w:val="00F17F6C"/>
    <w:rsid w:val="00F2208B"/>
    <w:rsid w:val="00F23018"/>
    <w:rsid w:val="00F242EA"/>
    <w:rsid w:val="00F27D5E"/>
    <w:rsid w:val="00F337AE"/>
    <w:rsid w:val="00F372C8"/>
    <w:rsid w:val="00F37DCF"/>
    <w:rsid w:val="00F41975"/>
    <w:rsid w:val="00F51B17"/>
    <w:rsid w:val="00F6262F"/>
    <w:rsid w:val="00F6297C"/>
    <w:rsid w:val="00F64342"/>
    <w:rsid w:val="00F67F6E"/>
    <w:rsid w:val="00F7028C"/>
    <w:rsid w:val="00F73A6E"/>
    <w:rsid w:val="00F74C69"/>
    <w:rsid w:val="00F8016A"/>
    <w:rsid w:val="00F818A9"/>
    <w:rsid w:val="00F81A4A"/>
    <w:rsid w:val="00F81FE1"/>
    <w:rsid w:val="00F82FEF"/>
    <w:rsid w:val="00F84C53"/>
    <w:rsid w:val="00F85234"/>
    <w:rsid w:val="00F852F2"/>
    <w:rsid w:val="00F85F2D"/>
    <w:rsid w:val="00F873BE"/>
    <w:rsid w:val="00F90FDA"/>
    <w:rsid w:val="00F91050"/>
    <w:rsid w:val="00F93D0B"/>
    <w:rsid w:val="00F9637A"/>
    <w:rsid w:val="00FA0437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61BD"/>
    <w:rsid w:val="00FD2734"/>
    <w:rsid w:val="00FD2F1F"/>
    <w:rsid w:val="00FD5577"/>
    <w:rsid w:val="00FD57F8"/>
    <w:rsid w:val="00FD69C8"/>
    <w:rsid w:val="00FD769E"/>
    <w:rsid w:val="00FE0F98"/>
    <w:rsid w:val="00FE5CB0"/>
    <w:rsid w:val="00FE69C0"/>
    <w:rsid w:val="00FF541A"/>
    <w:rsid w:val="00FF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">
    <w:name w:val="Body Text"/>
    <w:basedOn w:val="a"/>
    <w:link w:val="14"/>
    <w:uiPriority w:val="99"/>
    <w:rsid w:val="00024DB7"/>
    <w:pPr>
      <w:widowControl w:val="0"/>
      <w:jc w:val="both"/>
    </w:pPr>
    <w:rPr>
      <w:szCs w:val="20"/>
    </w:rPr>
  </w:style>
  <w:style w:type="character" w:customStyle="1" w:styleId="14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  <w:style w:type="character" w:styleId="aff0">
    <w:name w:val="line number"/>
    <w:basedOn w:val="a0"/>
    <w:uiPriority w:val="99"/>
    <w:semiHidden/>
    <w:unhideWhenUsed/>
    <w:locked/>
    <w:rsid w:val="00C053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5302-5B3D-4921-9790-8614C630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13628</Words>
  <Characters>77681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июнь № 4</vt:lpstr>
    </vt:vector>
  </TitlesOfParts>
  <Company/>
  <LinksUpToDate>false</LinksUpToDate>
  <CharactersWithSpaces>91127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user</cp:lastModifiedBy>
  <cp:revision>4</cp:revision>
  <cp:lastPrinted>2024-04-26T05:21:00Z</cp:lastPrinted>
  <dcterms:created xsi:type="dcterms:W3CDTF">2024-04-25T05:57:00Z</dcterms:created>
  <dcterms:modified xsi:type="dcterms:W3CDTF">2024-04-26T05:28:00Z</dcterms:modified>
</cp:coreProperties>
</file>