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F8" w:rsidRPr="00C608F8" w:rsidRDefault="00C608F8" w:rsidP="00C608F8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b/>
          <w:bCs/>
          <w:color w:val="000000"/>
        </w:rPr>
        <w:t>КАК СНИЗИТЬ ВРЕД ПРИРОДЕ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Подчас наши привычные действия могут иметь немалое влияние на окружающую среду. В мире остро стоят проблемы мусора, загрязнения воздуха, водоемов, вырубки лесов и глобального изменения климата. Эти проблемы касаются каждого из нас, влияют на наше здоровье и благополучие. И все мы можем внести свой вклад в улучшение ситуации.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 xml:space="preserve">Многие привычки несложно заменить на </w:t>
      </w:r>
      <w:proofErr w:type="spellStart"/>
      <w:r w:rsidRPr="00C608F8">
        <w:rPr>
          <w:rFonts w:ascii="Arial" w:eastAsia="Times New Roman" w:hAnsi="Arial" w:cs="Arial"/>
          <w:color w:val="000000"/>
        </w:rPr>
        <w:t>эко-привычки</w:t>
      </w:r>
      <w:proofErr w:type="spellEnd"/>
      <w:r w:rsidRPr="00C608F8">
        <w:rPr>
          <w:rFonts w:ascii="Arial" w:eastAsia="Times New Roman" w:hAnsi="Arial" w:cs="Arial"/>
          <w:color w:val="000000"/>
        </w:rPr>
        <w:t>. Возможно, часть из них вы уже применяете или помните из своей молодости, например, авоськи и сбор макулатуры и металлолома. Что-то, что раньше считалось смешным, сейчас вновь актуально и уже стало частью жизни многих людей.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C608F8">
        <w:rPr>
          <w:rFonts w:ascii="Arial" w:eastAsia="Times New Roman" w:hAnsi="Arial" w:cs="Arial"/>
          <w:color w:val="000000"/>
        </w:rPr>
        <w:t>Экологичный</w:t>
      </w:r>
      <w:proofErr w:type="spellEnd"/>
      <w:r w:rsidRPr="00C608F8">
        <w:rPr>
          <w:rFonts w:ascii="Arial" w:eastAsia="Times New Roman" w:hAnsi="Arial" w:cs="Arial"/>
          <w:color w:val="000000"/>
        </w:rPr>
        <w:t xml:space="preserve"> образ жизни может показаться чем-то сложным, затратным, далёким, более подходящим для нового поколения, но это не так. Все перечисленные здесь советы вы сможете внедрить в быт и сделать своей привычкой.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1. Используйте многоразовые сумки, авоськи.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Пакет используется в среднем всего 20 минут, а на свалке он будет разлагаться сотни лет.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C608F8" w:rsidRPr="00C608F8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Рисунок 5" descr="КАК СНИЗИТЬ ВРЕД ПРИРОДЕ">
                    <a:hlinkClick xmlns:a="http://schemas.openxmlformats.org/drawingml/2006/main" r:id="rId5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К СНИЗИТЬ ВРЕД ПРИРОДЕ">
                            <a:hlinkClick r:id="rId5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2. Используйте многоразовые бутылки, термосы.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 xml:space="preserve">Одноразовая пластиковая тара образуется в огромном количестве, становится мусором, который не разлагается и будет гореть на свалке, отравляя всё вокруг. Многоразовая </w:t>
      </w:r>
      <w:proofErr w:type="spellStart"/>
      <w:r w:rsidRPr="00C608F8">
        <w:rPr>
          <w:rFonts w:ascii="Arial" w:eastAsia="Times New Roman" w:hAnsi="Arial" w:cs="Arial"/>
          <w:color w:val="000000"/>
        </w:rPr>
        <w:t>тара=сбережение</w:t>
      </w:r>
      <w:proofErr w:type="spellEnd"/>
      <w:r w:rsidRPr="00C608F8">
        <w:rPr>
          <w:rFonts w:ascii="Arial" w:eastAsia="Times New Roman" w:hAnsi="Arial" w:cs="Arial"/>
          <w:color w:val="000000"/>
        </w:rPr>
        <w:t xml:space="preserve"> природных ресурсов и денег!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C608F8" w:rsidRPr="00C608F8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1905000"/>
                  <wp:effectExtent l="19050" t="0" r="0" b="0"/>
                  <wp:docPr id="6" name="Рисунок 6" descr="КАК СНИЗИТЬ ВРЕД ПРИРОДЕ">
                    <a:hlinkClick xmlns:a="http://schemas.openxmlformats.org/drawingml/2006/main" r:id="rId7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СНИЗИТЬ ВРЕД ПРИРОДЕ">
                            <a:hlinkClick r:id="rId7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lastRenderedPageBreak/>
        <w:t>3. Давайте вещам (книгам, технике) вторую жизнь.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Дайте ненужным, но рабочим вещам вторую жизнь – их можно продавать или отдать даром через сайты объявлений, а также передать нуждающимся в рамках благотворительных акций.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4"/>
        <w:gridCol w:w="5416"/>
      </w:tblGrid>
      <w:tr w:rsidR="00C608F8" w:rsidRPr="00C608F8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2324100" cy="1543050"/>
                  <wp:effectExtent l="19050" t="0" r="0" b="0"/>
                  <wp:docPr id="7" name="Рисунок 7" descr="КАК СНИЗИТЬ ВРЕД ПРИРОДЕ">
                    <a:hlinkClick xmlns:a="http://schemas.openxmlformats.org/drawingml/2006/main" r:id="rId9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СНИЗИТЬ ВРЕД ПРИРОДЕ">
                            <a:hlinkClick r:id="rId9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1543050"/>
                  <wp:effectExtent l="19050" t="0" r="0" b="0"/>
                  <wp:docPr id="8" name="Рисунок 8" descr="КАК СНИЗИТЬ ВРЕД ПРИРОДЕ">
                    <a:hlinkClick xmlns:a="http://schemas.openxmlformats.org/drawingml/2006/main" r:id="rId11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К СНИЗИТЬ ВРЕД ПРИРОДЕ">
                            <a:hlinkClick r:id="rId11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 xml:space="preserve">4. Приобретайте бытовую химию, в составе которой нет хлора, фосфатов, искусственных </w:t>
      </w:r>
      <w:proofErr w:type="spellStart"/>
      <w:r w:rsidRPr="00C608F8">
        <w:rPr>
          <w:rFonts w:ascii="Arial" w:eastAsia="Times New Roman" w:hAnsi="Arial" w:cs="Arial"/>
          <w:color w:val="000000"/>
        </w:rPr>
        <w:t>ароматизаторов</w:t>
      </w:r>
      <w:proofErr w:type="spellEnd"/>
      <w:r w:rsidRPr="00C608F8">
        <w:rPr>
          <w:rFonts w:ascii="Arial" w:eastAsia="Times New Roman" w:hAnsi="Arial" w:cs="Arial"/>
          <w:color w:val="000000"/>
        </w:rPr>
        <w:t>, анионных ПАВ, бензола, фенола, формальдегида.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Применяйте горчичный порошок, соду, уксус и другие народные чистящие средства.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tbl>
      <w:tblPr>
        <w:tblW w:w="18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4"/>
        <w:gridCol w:w="7744"/>
        <w:gridCol w:w="3060"/>
      </w:tblGrid>
      <w:tr w:rsidR="00C608F8" w:rsidRPr="00C608F8" w:rsidTr="00C608F8">
        <w:tc>
          <w:tcPr>
            <w:tcW w:w="8640" w:type="dxa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1485900"/>
                  <wp:effectExtent l="19050" t="0" r="0" b="0"/>
                  <wp:docPr id="9" name="Рисунок 9" descr="КАК СНИЗИТЬ ВРЕД ПРИРОДЕ">
                    <a:hlinkClick xmlns:a="http://schemas.openxmlformats.org/drawingml/2006/main" r:id="rId13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К СНИЗИТЬ ВРЕД ПРИРОДЕ">
                            <a:hlinkClick r:id="rId13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1905000"/>
                  <wp:effectExtent l="19050" t="0" r="0" b="0"/>
                  <wp:docPr id="10" name="Рисунок 10" descr="КАК СНИЗИТЬ ВРЕД ПРИРОДЕ">
                    <a:hlinkClick xmlns:a="http://schemas.openxmlformats.org/drawingml/2006/main" r:id="rId15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К СНИЗИТЬ ВРЕД ПРИРОДЕ">
                            <a:hlinkClick r:id="rId15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1905000"/>
                  <wp:effectExtent l="19050" t="0" r="0" b="0"/>
                  <wp:docPr id="11" name="Рисунок 11" descr="КАК СНИЗИТЬ ВРЕД ПРИРОДЕ">
                    <a:hlinkClick xmlns:a="http://schemas.openxmlformats.org/drawingml/2006/main" r:id="rId17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К СНИЗИТЬ ВРЕД ПРИРОДЕ">
                            <a:hlinkClick r:id="rId17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5. Сдавайте макулатуру, стеклотару и другое вторсырьё в переработку.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Так вы не только снизите количество новых свалок, но и вернёте большое количество ресурсов в оборот. Сейчас во многих пунктах принимается макулатура, стеклотара, металл (черный и цветной) и пластик.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</w:tblGrid>
      <w:tr w:rsidR="00C608F8" w:rsidRPr="00C608F8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lastRenderedPageBreak/>
              <w:drawing>
                <wp:inline distT="0" distB="0" distL="0" distR="0">
                  <wp:extent cx="1905000" cy="1123950"/>
                  <wp:effectExtent l="19050" t="0" r="0" b="0"/>
                  <wp:docPr id="12" name="Рисунок 12" descr="КАК СНИЗИТЬ ВРЕД ПРИРОДЕ">
                    <a:hlinkClick xmlns:a="http://schemas.openxmlformats.org/drawingml/2006/main" r:id="rId19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К СНИЗИТЬ ВРЕД ПРИРОДЕ">
                            <a:hlinkClick r:id="rId19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6. Превращайте пищевые отходы в удобрения для дачи или рассады в квартире.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C608F8" w:rsidRPr="00C608F8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2895600"/>
                  <wp:effectExtent l="19050" t="0" r="0" b="0"/>
                  <wp:docPr id="13" name="Рисунок 13" descr="КАК СНИЗИТЬ ВРЕД ПРИРОДЕ">
                    <a:hlinkClick xmlns:a="http://schemas.openxmlformats.org/drawingml/2006/main" r:id="rId21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К СНИЗИТЬ ВРЕД ПРИРОДЕ">
                            <a:hlinkClick r:id="rId21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7. Не выбрасывайте энергосберегающие лампы и батарейки с общим мусором – их нужно сдавать на утилизацию.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В них содержатся опасные вещества – ртуть, щелочи, кислоты, тяжёлые металлы.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  <w:gridCol w:w="6000"/>
      </w:tblGrid>
      <w:tr w:rsidR="00C608F8" w:rsidRPr="00C608F8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1276350"/>
                  <wp:effectExtent l="19050" t="0" r="0" b="0"/>
                  <wp:docPr id="14" name="Рисунок 14" descr="КАК СНИЗИТЬ ВРЕД ПРИРОДЕ">
                    <a:hlinkClick xmlns:a="http://schemas.openxmlformats.org/drawingml/2006/main" r:id="rId23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К СНИЗИТЬ ВРЕД ПРИРОДЕ">
                            <a:hlinkClick r:id="rId23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1905000"/>
                  <wp:effectExtent l="19050" t="0" r="0" b="0"/>
                  <wp:docPr id="15" name="Рисунок 15" descr="КАК СНИЗИТЬ ВРЕД ПРИРОДЕ">
                    <a:hlinkClick xmlns:a="http://schemas.openxmlformats.org/drawingml/2006/main" r:id="rId25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К СНИЗИТЬ ВРЕД ПРИРОДЕ">
                            <a:hlinkClick r:id="rId25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lastRenderedPageBreak/>
        <w:t>8. Следите за порядком в своём дворе, улице, населённом пункте.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C608F8">
        <w:rPr>
          <w:rFonts w:ascii="Arial" w:eastAsia="Times New Roman" w:hAnsi="Arial" w:cs="Arial"/>
          <w:color w:val="000000"/>
        </w:rPr>
        <w:t>Знайте</w:t>
      </w:r>
      <w:proofErr w:type="gramEnd"/>
      <w:r w:rsidRPr="00C608F8">
        <w:rPr>
          <w:rFonts w:ascii="Arial" w:eastAsia="Times New Roman" w:hAnsi="Arial" w:cs="Arial"/>
          <w:color w:val="000000"/>
        </w:rPr>
        <w:t xml:space="preserve"> законы и будьте внимательны к происходящему вокруг, выявляйте нарушения экологического законодательства: чрезмерное использование реагентов, незаконные свалки, повреждения зелёных насаждений и многое другое. Сообщайте о нарушениях в ответственные государственные органы.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tbl>
      <w:tblPr>
        <w:tblW w:w="6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C608F8" w:rsidRPr="00C608F8" w:rsidTr="00C608F8">
        <w:tc>
          <w:tcPr>
            <w:tcW w:w="0" w:type="auto"/>
            <w:shd w:val="clear" w:color="auto" w:fill="FFFFFF"/>
            <w:vAlign w:val="center"/>
            <w:hideMark/>
          </w:tcPr>
          <w:p w:rsidR="00C608F8" w:rsidRPr="00C608F8" w:rsidRDefault="00C608F8" w:rsidP="00C608F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08F8">
              <w:rPr>
                <w:rFonts w:ascii="Arial" w:eastAsia="Times New Roman" w:hAnsi="Arial" w:cs="Arial"/>
                <w:noProof/>
                <w:color w:val="428BCA"/>
              </w:rPr>
              <w:drawing>
                <wp:inline distT="0" distB="0" distL="0" distR="0">
                  <wp:extent cx="1905000" cy="1257300"/>
                  <wp:effectExtent l="19050" t="0" r="0" b="0"/>
                  <wp:docPr id="16" name="Рисунок 16" descr="КАК СНИЗИТЬ ВРЕД ПРИРОДЕ">
                    <a:hlinkClick xmlns:a="http://schemas.openxmlformats.org/drawingml/2006/main" r:id="rId27" tooltip="&quot;КАК СНИЗИТЬ ВРЕД ПРИРОД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К СНИЗИТЬ ВРЕД ПРИРОДЕ">
                            <a:hlinkClick r:id="rId27" tooltip="&quot;КАК СНИЗИТЬ ВРЕД ПРИРОД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> 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 xml:space="preserve">9. Проводите </w:t>
      </w:r>
      <w:proofErr w:type="spellStart"/>
      <w:r w:rsidRPr="00C608F8">
        <w:rPr>
          <w:rFonts w:ascii="Arial" w:eastAsia="Times New Roman" w:hAnsi="Arial" w:cs="Arial"/>
          <w:color w:val="000000"/>
        </w:rPr>
        <w:t>экопросветительскую</w:t>
      </w:r>
      <w:proofErr w:type="spellEnd"/>
      <w:r w:rsidRPr="00C608F8">
        <w:rPr>
          <w:rFonts w:ascii="Arial" w:eastAsia="Times New Roman" w:hAnsi="Arial" w:cs="Arial"/>
          <w:color w:val="000000"/>
        </w:rPr>
        <w:t xml:space="preserve"> работу с молодым поколением.</w:t>
      </w:r>
    </w:p>
    <w:p w:rsidR="00C608F8" w:rsidRPr="00C608F8" w:rsidRDefault="00C608F8" w:rsidP="00C608F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</w:rPr>
      </w:pPr>
      <w:r w:rsidRPr="00C608F8">
        <w:rPr>
          <w:rFonts w:ascii="Arial" w:eastAsia="Times New Roman" w:hAnsi="Arial" w:cs="Arial"/>
          <w:color w:val="000000"/>
        </w:rPr>
        <w:t xml:space="preserve">Участвуйте в </w:t>
      </w:r>
      <w:proofErr w:type="spellStart"/>
      <w:r w:rsidRPr="00C608F8">
        <w:rPr>
          <w:rFonts w:ascii="Arial" w:eastAsia="Times New Roman" w:hAnsi="Arial" w:cs="Arial"/>
          <w:color w:val="000000"/>
        </w:rPr>
        <w:t>эко-акциях</w:t>
      </w:r>
      <w:proofErr w:type="spellEnd"/>
      <w:r w:rsidRPr="00C608F8">
        <w:rPr>
          <w:rFonts w:ascii="Arial" w:eastAsia="Times New Roman" w:hAnsi="Arial" w:cs="Arial"/>
          <w:color w:val="000000"/>
        </w:rPr>
        <w:t xml:space="preserve"> в своём населённом пункте, например, в субботниках по благоустройству, уборке мусора, посадке деревьев или акциях раздельного сбора вторсырья.</w:t>
      </w:r>
    </w:p>
    <w:p w:rsidR="00500782" w:rsidRPr="00C608F8" w:rsidRDefault="00500782" w:rsidP="00C608F8"/>
    <w:sectPr w:rsidR="00500782" w:rsidRPr="00C6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38F"/>
    <w:multiLevelType w:val="multilevel"/>
    <w:tmpl w:val="608C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C46E8"/>
    <w:multiLevelType w:val="multilevel"/>
    <w:tmpl w:val="08C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5599B"/>
    <w:multiLevelType w:val="multilevel"/>
    <w:tmpl w:val="A81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12912"/>
    <w:multiLevelType w:val="multilevel"/>
    <w:tmpl w:val="9FA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71297"/>
    <w:rsid w:val="00500782"/>
    <w:rsid w:val="00C608F8"/>
    <w:rsid w:val="00D7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1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9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7.jpg" TargetMode="External"/><Relationship Id="rId7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3.jpg" TargetMode="External"/><Relationship Id="rId25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2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7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1.jpg" TargetMode="External"/><Relationship Id="rId15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1.jpg" TargetMode="External"/><Relationship Id="rId23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9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15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0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&#1087;&#1086;&#1076;&#1075;&#1086;&#1097;&#1089;&#1082;&#1086;&#1077;-&#1072;&#1076;&#1084;.&#1088;&#1092;/tinybrowser/fulls/images/blagoustroistvo/vyzov_i_uborka/2021/01/image023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423</Words>
  <Characters>2416</Characters>
  <Application>Microsoft Office Word</Application>
  <DocSecurity>0</DocSecurity>
  <Lines>20</Lines>
  <Paragraphs>5</Paragraphs>
  <ScaleCrop>false</ScaleCrop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2023-03-06T11:42:00Z</dcterms:created>
  <dcterms:modified xsi:type="dcterms:W3CDTF">2023-03-06T11:42:00Z</dcterms:modified>
</cp:coreProperties>
</file>