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45" w:rsidRPr="001F1345" w:rsidRDefault="001F1345" w:rsidP="001F1345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1F1345">
        <w:rPr>
          <w:rStyle w:val="a4"/>
          <w:rFonts w:ascii="Arial" w:hAnsi="Arial" w:cs="Arial"/>
          <w:color w:val="000000"/>
          <w:sz w:val="22"/>
          <w:szCs w:val="22"/>
        </w:rPr>
        <w:t>Формирование экологической культуры в сфере обращения с твердыми отходами</w:t>
      </w:r>
    </w:p>
    <w:p w:rsidR="001F1345" w:rsidRPr="001F1345" w:rsidRDefault="001F1345" w:rsidP="001F134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F1345">
        <w:rPr>
          <w:rFonts w:ascii="Arial" w:hAnsi="Arial" w:cs="Arial"/>
          <w:color w:val="000000"/>
          <w:sz w:val="22"/>
          <w:szCs w:val="22"/>
        </w:rPr>
        <w:t>По данным Росстата, ежегодно с 2012 г. в России образуется более 5 миллиардов тонн промышленных и бытовых отходов. Из этого объема 57 миллионов тонн - это отходы, образовавшиеся от населения. То есть один житель нашей страны производит в среднем около 470 кг мусора в год.</w:t>
      </w:r>
    </w:p>
    <w:p w:rsidR="001F1345" w:rsidRPr="001F1345" w:rsidRDefault="001F1345" w:rsidP="001F134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F1345">
        <w:rPr>
          <w:rFonts w:ascii="Arial" w:hAnsi="Arial" w:cs="Arial"/>
          <w:color w:val="000000"/>
          <w:sz w:val="22"/>
          <w:szCs w:val="22"/>
        </w:rPr>
        <w:t>Избавление от мусора - это настолько привычная часть нашего быта, что мы не придаём ей никакого значения и просто автоматически осуществляем эту простую операцию, лёгким движением руки отправляя то, что нам не нужно в ведро, урну, контейнер, а иногда даже и не утруждаем себя поиском специальных ёмкостей. Коммунальные службы подхватывают за нами эстафету и делают так, что всё ненужное просто исчезает с наших глаз. А вот куда оно исчезает - никого не волнует.</w:t>
      </w:r>
    </w:p>
    <w:p w:rsidR="001F1345" w:rsidRPr="001F1345" w:rsidRDefault="001F1345" w:rsidP="001F134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F1345">
        <w:rPr>
          <w:rFonts w:ascii="Arial" w:hAnsi="Arial" w:cs="Arial"/>
          <w:color w:val="000000"/>
          <w:sz w:val="22"/>
          <w:szCs w:val="22"/>
        </w:rPr>
        <w:t>Существуют три типа обращения с отходами. Их можно сжечь, захоронить на полигоне или переработать, вернув материалы в производственный цикл. Последний способ является наиболее разумным как с экономической точки зрения, так и для сохранения благоприятной окружающей среды. Тем не менее, в нашей стране на данный момент порядка 93% образующихся отходов отправляется на свалку. При этом большинство мусорных полигонов не соответствуют нормам безопасности и являются источником загрязнения почв, подземных вод и атмосферного воздуха. На полигонах регулярно происходят возгорания, приводящие к выбросам в атмосферу токсичных веществ.</w:t>
      </w:r>
    </w:p>
    <w:p w:rsidR="001F1345" w:rsidRPr="001F1345" w:rsidRDefault="001F1345" w:rsidP="001F134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F1345">
        <w:rPr>
          <w:rFonts w:ascii="Arial" w:hAnsi="Arial" w:cs="Arial"/>
          <w:color w:val="000000"/>
          <w:sz w:val="22"/>
          <w:szCs w:val="22"/>
        </w:rPr>
        <w:t xml:space="preserve">Переработка отходов позволяет во много раз снизить загрязнение окружающей среды не только за счет того, что меньше мусора будет выбрасываться на полигоны, но и потому, что сократятся объемы промышленных отходов. Людям не нужно будет </w:t>
      </w:r>
      <w:proofErr w:type="gramStart"/>
      <w:r w:rsidRPr="001F1345">
        <w:rPr>
          <w:rFonts w:ascii="Arial" w:hAnsi="Arial" w:cs="Arial"/>
          <w:color w:val="000000"/>
          <w:sz w:val="22"/>
          <w:szCs w:val="22"/>
        </w:rPr>
        <w:t>добывать</w:t>
      </w:r>
      <w:proofErr w:type="gramEnd"/>
      <w:r w:rsidRPr="001F1345">
        <w:rPr>
          <w:rFonts w:ascii="Arial" w:hAnsi="Arial" w:cs="Arial"/>
          <w:color w:val="000000"/>
          <w:sz w:val="22"/>
          <w:szCs w:val="22"/>
        </w:rPr>
        <w:t xml:space="preserve"> и обрабатывать новые природные ресурсы для получения материалов. Готовые материалы они будут получать из старых вещей. Подсчитано, что количество отходов от добычи первичного сырья снижается при использовании в производстве вторичного металла на 97%, вторичного стекла - на 80%, вторичного пластика - на 50%. Таким образом, переработка отходов - это важное направление, которому в нашей стране пока не уделяется достаточное внимание. На сегодняшний день в России перерабатывается не более 5-7% бытовых отходов.</w:t>
      </w:r>
    </w:p>
    <w:p w:rsidR="001F1345" w:rsidRPr="001F1345" w:rsidRDefault="001F1345" w:rsidP="001F134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F1345">
        <w:rPr>
          <w:rFonts w:ascii="Arial" w:hAnsi="Arial" w:cs="Arial"/>
          <w:color w:val="000000"/>
          <w:sz w:val="22"/>
          <w:szCs w:val="22"/>
        </w:rPr>
        <w:t>Налаживание системы раздельного сбора и переработки отходов в настоящее время является приоритетным направлением в области обращения с отходами. Формирование у населения культуры сортировки мусора является важным звеном в реализации государственной политики и значительным вкладом в решение проблемы отходов.</w:t>
      </w:r>
    </w:p>
    <w:p w:rsidR="001F1345" w:rsidRPr="001F1345" w:rsidRDefault="001F1345" w:rsidP="001F134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F1345">
        <w:rPr>
          <w:rFonts w:ascii="Arial" w:hAnsi="Arial" w:cs="Arial"/>
          <w:color w:val="000000"/>
          <w:sz w:val="22"/>
          <w:szCs w:val="22"/>
        </w:rPr>
        <w:t>Однако переработка отходов - необходимое, но недостаточное условие для благополучного существования человечества в будущем. Пока люди действуют по принципу «добы</w:t>
      </w:r>
      <w:proofErr w:type="gramStart"/>
      <w:r w:rsidRPr="001F1345">
        <w:rPr>
          <w:rFonts w:ascii="Arial" w:hAnsi="Arial" w:cs="Arial"/>
          <w:color w:val="000000"/>
          <w:sz w:val="22"/>
          <w:szCs w:val="22"/>
        </w:rPr>
        <w:t>л-</w:t>
      </w:r>
      <w:proofErr w:type="gramEnd"/>
      <w:r w:rsidRPr="001F1345">
        <w:rPr>
          <w:rFonts w:ascii="Arial" w:hAnsi="Arial" w:cs="Arial"/>
          <w:color w:val="000000"/>
          <w:sz w:val="22"/>
          <w:szCs w:val="22"/>
        </w:rPr>
        <w:t xml:space="preserve"> изготовил-использовал-выбросил», ресурсы находятся под угрозой и загрязнение растет. На фоне всех существующих сегодня экологических </w:t>
      </w:r>
      <w:proofErr w:type="gramStart"/>
      <w:r w:rsidRPr="001F1345">
        <w:rPr>
          <w:rFonts w:ascii="Arial" w:hAnsi="Arial" w:cs="Arial"/>
          <w:color w:val="000000"/>
          <w:sz w:val="22"/>
          <w:szCs w:val="22"/>
        </w:rPr>
        <w:t>проблем</w:t>
      </w:r>
      <w:proofErr w:type="gramEnd"/>
      <w:r w:rsidRPr="001F1345">
        <w:rPr>
          <w:rFonts w:ascii="Arial" w:hAnsi="Arial" w:cs="Arial"/>
          <w:color w:val="000000"/>
          <w:sz w:val="22"/>
          <w:szCs w:val="22"/>
        </w:rPr>
        <w:t xml:space="preserve"> очевидно, что мы не можем идти против природы - нам стоит переосмыслить свой опыт и перейти от линейной экономики к циклической, принципы которой «подсмотрены» у природы, то есть модель «</w:t>
      </w:r>
      <w:proofErr w:type="spellStart"/>
      <w:r w:rsidRPr="001F1345">
        <w:rPr>
          <w:rFonts w:ascii="Arial" w:hAnsi="Arial" w:cs="Arial"/>
          <w:color w:val="000000"/>
          <w:sz w:val="22"/>
          <w:szCs w:val="22"/>
        </w:rPr>
        <w:t>добыл-изготовил-использовал-выбросил</w:t>
      </w:r>
      <w:proofErr w:type="spellEnd"/>
      <w:r w:rsidRPr="001F1345">
        <w:rPr>
          <w:rFonts w:ascii="Arial" w:hAnsi="Arial" w:cs="Arial"/>
          <w:color w:val="000000"/>
          <w:sz w:val="22"/>
          <w:szCs w:val="22"/>
        </w:rPr>
        <w:t>» заменяется на модель, где все потоки материи по окончании использования соответствующим образом утилизируются и снова отправляются в производство.</w:t>
      </w:r>
    </w:p>
    <w:p w:rsidR="001F1345" w:rsidRPr="001F1345" w:rsidRDefault="001F1345" w:rsidP="001F134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F1345">
        <w:rPr>
          <w:rFonts w:ascii="Arial" w:hAnsi="Arial" w:cs="Arial"/>
          <w:color w:val="000000"/>
          <w:sz w:val="22"/>
          <w:szCs w:val="22"/>
        </w:rPr>
        <w:t>В природе нет отходов, так как все материалы находятся в постоянном, замкнутом потоке. Человечество может многому научиться у природы как у устойчивой системы, способной существовать неограниченно долгое время. Какие материалы и принципы использует природа, чтобы обеспечивать свои потребности и не истощать запасы ресурсов? Как, руководствуясь этими принципами, создавать продукцию не для свалки, а для повторного использования и переработки?</w:t>
      </w:r>
    </w:p>
    <w:p w:rsidR="001F1345" w:rsidRPr="001F1345" w:rsidRDefault="001F1345" w:rsidP="001F134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F1345">
        <w:rPr>
          <w:rFonts w:ascii="Arial" w:hAnsi="Arial" w:cs="Arial"/>
          <w:color w:val="000000"/>
          <w:sz w:val="22"/>
          <w:szCs w:val="22"/>
        </w:rPr>
        <w:lastRenderedPageBreak/>
        <w:t xml:space="preserve">Изучение жизненного цикла вещей - всей их истории с момента добычи природных ресурсов и до «последних дней» – помогает по-новому взглянуть на все, что мы производим и используем. Отказ от вещей, умышленно созданных нерационально, и альтернативный выбор многоразового </w:t>
      </w:r>
      <w:proofErr w:type="gramStart"/>
      <w:r w:rsidRPr="001F1345">
        <w:rPr>
          <w:rFonts w:ascii="Arial" w:hAnsi="Arial" w:cs="Arial"/>
          <w:color w:val="000000"/>
          <w:sz w:val="22"/>
          <w:szCs w:val="22"/>
        </w:rPr>
        <w:t>вместо</w:t>
      </w:r>
      <w:proofErr w:type="gramEnd"/>
      <w:r w:rsidRPr="001F1345">
        <w:rPr>
          <w:rFonts w:ascii="Arial" w:hAnsi="Arial" w:cs="Arial"/>
          <w:color w:val="000000"/>
          <w:sz w:val="22"/>
          <w:szCs w:val="22"/>
        </w:rPr>
        <w:t xml:space="preserve"> одноразового, перерабатываемого вместо </w:t>
      </w:r>
      <w:proofErr w:type="spellStart"/>
      <w:r w:rsidRPr="001F1345">
        <w:rPr>
          <w:rFonts w:ascii="Arial" w:hAnsi="Arial" w:cs="Arial"/>
          <w:color w:val="000000"/>
          <w:sz w:val="22"/>
          <w:szCs w:val="22"/>
        </w:rPr>
        <w:t>неперерабатываемого</w:t>
      </w:r>
      <w:proofErr w:type="spellEnd"/>
      <w:r w:rsidRPr="001F1345">
        <w:rPr>
          <w:rFonts w:ascii="Arial" w:hAnsi="Arial" w:cs="Arial"/>
          <w:color w:val="000000"/>
          <w:sz w:val="22"/>
          <w:szCs w:val="22"/>
        </w:rPr>
        <w:t>, надежного и долговечного вместо однодневного станет серьезным шагом на пути к желаемому будущему без отходов.</w:t>
      </w:r>
    </w:p>
    <w:p w:rsidR="004110BB" w:rsidRPr="001F1345" w:rsidRDefault="004110BB" w:rsidP="001F1345"/>
    <w:sectPr w:rsidR="004110BB" w:rsidRPr="001F1345" w:rsidSect="00E3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F44"/>
    <w:multiLevelType w:val="multilevel"/>
    <w:tmpl w:val="94807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B3058"/>
    <w:multiLevelType w:val="multilevel"/>
    <w:tmpl w:val="D4D81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028C6"/>
    <w:multiLevelType w:val="multilevel"/>
    <w:tmpl w:val="FC5E2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C78AE"/>
    <w:multiLevelType w:val="multilevel"/>
    <w:tmpl w:val="D6DA0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E78BE"/>
    <w:multiLevelType w:val="multilevel"/>
    <w:tmpl w:val="C2222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D4466"/>
    <w:multiLevelType w:val="multilevel"/>
    <w:tmpl w:val="6D50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E2290"/>
    <w:rsid w:val="001F1345"/>
    <w:rsid w:val="004110BB"/>
    <w:rsid w:val="00CE2290"/>
    <w:rsid w:val="00E3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2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2023-03-06T11:29:00Z</dcterms:created>
  <dcterms:modified xsi:type="dcterms:W3CDTF">2023-03-06T11:29:00Z</dcterms:modified>
</cp:coreProperties>
</file>