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E1" w:rsidRPr="00B227E1" w:rsidRDefault="00B227E1" w:rsidP="00B227E1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B227E1">
        <w:rPr>
          <w:rStyle w:val="a9"/>
          <w:rFonts w:ascii="Arial" w:hAnsi="Arial" w:cs="Arial"/>
          <w:color w:val="000000"/>
          <w:sz w:val="22"/>
          <w:szCs w:val="22"/>
        </w:rPr>
        <w:t>Индивидуальные предприниматели получили право осуществлять водоснабжение и водоотведение</w:t>
      </w:r>
    </w:p>
    <w:p w:rsidR="00B227E1" w:rsidRPr="00B227E1" w:rsidRDefault="00B227E1" w:rsidP="00B227E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227E1">
        <w:rPr>
          <w:rFonts w:ascii="Arial" w:hAnsi="Arial" w:cs="Arial"/>
          <w:color w:val="000000"/>
          <w:sz w:val="22"/>
          <w:szCs w:val="22"/>
        </w:rPr>
        <w:t>Федеральным законом от 03.07.2018 № 177-ФЗ внесены изменения в статью 2 Федерального закона от 07.12.2011 № 416-ФЗ «О водоснабжении и водоотведении».</w:t>
      </w:r>
    </w:p>
    <w:p w:rsidR="00B227E1" w:rsidRPr="00B227E1" w:rsidRDefault="00B227E1" w:rsidP="00B227E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B227E1">
        <w:rPr>
          <w:rFonts w:ascii="Arial" w:hAnsi="Arial" w:cs="Arial"/>
          <w:color w:val="000000"/>
          <w:sz w:val="22"/>
          <w:szCs w:val="22"/>
        </w:rPr>
        <w:t>В ранее действовавшей редакции Федерального закона от 07.12.2011 № 416-ФЗ «О водоснабжении и водоотведении» к организациям, осуществляющим холодное водоснабжение и (или) водоотведение, горячее водоснабжение относились юридические лица, осуществляющие эксплуатацию централизованных систем холодного водоснабжения и (или) водоотведения, отдельных объектов таких систем, а также юридические лица, осуществляющие эксплуатацию централизованной системы горячего водоснабжения, отдельных объектов такой системы.</w:t>
      </w:r>
      <w:proofErr w:type="gramEnd"/>
    </w:p>
    <w:p w:rsidR="00B227E1" w:rsidRPr="00B227E1" w:rsidRDefault="00B227E1" w:rsidP="00B227E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227E1">
        <w:rPr>
          <w:rFonts w:ascii="Arial" w:hAnsi="Arial" w:cs="Arial"/>
          <w:color w:val="000000"/>
          <w:sz w:val="22"/>
          <w:szCs w:val="22"/>
        </w:rPr>
        <w:t>Однако на практике отдельными объектами централизованных систем водоснабжения и водоотведения владеют физические лица – индивидуальные предприниматели.</w:t>
      </w:r>
    </w:p>
    <w:p w:rsidR="00B227E1" w:rsidRPr="00B227E1" w:rsidRDefault="00B227E1" w:rsidP="00B227E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227E1">
        <w:rPr>
          <w:rFonts w:ascii="Arial" w:hAnsi="Arial" w:cs="Arial"/>
          <w:color w:val="000000"/>
          <w:sz w:val="22"/>
          <w:szCs w:val="22"/>
        </w:rPr>
        <w:t>Согласно внесенных Федеральным законом от 03.07.2018 № 177-ФЗ изменений к организациям, осуществляющим холодное водоснабжение и (или) водоотведение, горячее водоснабжение приравнены индивидуальные предприниматели, осуществляющие эксплуатацию централизованных систем холодного водоснабжения и (или) водоотведения, горячего водоснабжения, отдельных объектов таких систем.</w:t>
      </w:r>
    </w:p>
    <w:p w:rsidR="00B227E1" w:rsidRPr="00B227E1" w:rsidRDefault="00B227E1" w:rsidP="00B227E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227E1">
        <w:rPr>
          <w:rFonts w:ascii="Arial" w:hAnsi="Arial" w:cs="Arial"/>
          <w:color w:val="000000"/>
          <w:sz w:val="22"/>
          <w:szCs w:val="22"/>
        </w:rPr>
        <w:t>Таким образом, индивидуальные предприниматели уравнены в правах с юридическими лицами.</w:t>
      </w:r>
    </w:p>
    <w:p w:rsidR="00B227E1" w:rsidRPr="00B227E1" w:rsidRDefault="00B227E1" w:rsidP="00B227E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227E1">
        <w:rPr>
          <w:rFonts w:ascii="Arial" w:hAnsi="Arial" w:cs="Arial"/>
          <w:color w:val="000000"/>
          <w:sz w:val="22"/>
          <w:szCs w:val="22"/>
        </w:rPr>
        <w:t>Информацию подготовила</w:t>
      </w:r>
    </w:p>
    <w:p w:rsidR="00B227E1" w:rsidRPr="00B227E1" w:rsidRDefault="00B227E1" w:rsidP="00B227E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227E1">
        <w:rPr>
          <w:rFonts w:ascii="Arial" w:hAnsi="Arial" w:cs="Arial"/>
          <w:color w:val="000000"/>
          <w:sz w:val="22"/>
          <w:szCs w:val="22"/>
        </w:rPr>
        <w:t>заместитель прокурора</w:t>
      </w:r>
    </w:p>
    <w:p w:rsidR="00B227E1" w:rsidRPr="00B227E1" w:rsidRDefault="00B227E1" w:rsidP="00B227E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227E1">
        <w:rPr>
          <w:rFonts w:ascii="Arial" w:hAnsi="Arial" w:cs="Arial"/>
          <w:color w:val="000000"/>
          <w:sz w:val="22"/>
          <w:szCs w:val="22"/>
        </w:rPr>
        <w:t>Жердецких</w:t>
      </w:r>
      <w:proofErr w:type="spellEnd"/>
      <w:r w:rsidRPr="00B227E1">
        <w:rPr>
          <w:rFonts w:ascii="Arial" w:hAnsi="Arial" w:cs="Arial"/>
          <w:color w:val="000000"/>
          <w:sz w:val="22"/>
          <w:szCs w:val="22"/>
        </w:rPr>
        <w:t xml:space="preserve"> И.Ю.</w:t>
      </w:r>
    </w:p>
    <w:p w:rsidR="00FB2F7A" w:rsidRPr="00B227E1" w:rsidRDefault="00FB2F7A" w:rsidP="00B227E1">
      <w:pPr>
        <w:rPr>
          <w:sz w:val="22"/>
          <w:szCs w:val="22"/>
        </w:rPr>
      </w:pPr>
    </w:p>
    <w:sectPr w:rsidR="00FB2F7A" w:rsidRPr="00B227E1"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C61"/>
    <w:rsid w:val="008F476B"/>
    <w:rsid w:val="00B227E1"/>
    <w:rsid w:val="00F62C61"/>
    <w:rsid w:val="00FB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customStyle="1" w:styleId="DocumentMapChar">
    <w:name w:val="Document Map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Calibri" w:hAnsi="Courier New" w:cs="Courier New"/>
      <w:lang w:eastAsia="ar-SA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DocumentMap">
    <w:name w:val="Document Map"/>
    <w:basedOn w:val="a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Normal (Web)"/>
    <w:basedOn w:val="a"/>
    <w:uiPriority w:val="99"/>
    <w:unhideWhenUsed/>
    <w:rsid w:val="00B227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227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Admin</dc:creator>
  <cp:lastModifiedBy>Пользователь Windows</cp:lastModifiedBy>
  <cp:revision>2</cp:revision>
  <cp:lastPrinted>2014-11-24T10:20:00Z</cp:lastPrinted>
  <dcterms:created xsi:type="dcterms:W3CDTF">2023-03-09T11:51:00Z</dcterms:created>
  <dcterms:modified xsi:type="dcterms:W3CDTF">2023-03-09T11:51:00Z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