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B7" w:rsidRDefault="00024DB7" w:rsidP="00024DB7">
      <w:pPr>
        <w:jc w:val="center"/>
        <w:rPr>
          <w:b/>
          <w:szCs w:val="28"/>
        </w:rPr>
      </w:pPr>
      <w:r>
        <w:rPr>
          <w:b/>
          <w:sz w:val="28"/>
          <w:szCs w:val="28"/>
        </w:rPr>
        <w:t>Пр</w:t>
      </w:r>
      <w:r w:rsidR="0084460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ект     июнь</w:t>
      </w:r>
      <w:r w:rsidR="0084460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</w:t>
      </w:r>
    </w:p>
    <w:p w:rsidR="00024DB7" w:rsidRDefault="00024DB7" w:rsidP="00024DB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024DB7" w:rsidRDefault="00024DB7" w:rsidP="00024D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24DB7" w:rsidRDefault="00024DB7" w:rsidP="00024DB7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24DB7" w:rsidRDefault="00024DB7" w:rsidP="00024DB7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024DB7" w:rsidRDefault="00024DB7" w:rsidP="00024DB7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024DB7" w:rsidRPr="00F51B17" w:rsidRDefault="00024DB7" w:rsidP="00024DB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2021  </w:t>
      </w:r>
      <w:r w:rsidRPr="00F51B17">
        <w:rPr>
          <w:bCs/>
          <w:spacing w:val="-1"/>
          <w:sz w:val="28"/>
          <w:szCs w:val="28"/>
        </w:rPr>
        <w:t>№</w:t>
      </w:r>
      <w:r>
        <w:rPr>
          <w:bCs/>
          <w:spacing w:val="-1"/>
          <w:sz w:val="28"/>
          <w:szCs w:val="28"/>
        </w:rPr>
        <w:t xml:space="preserve"> </w:t>
      </w:r>
    </w:p>
    <w:p w:rsidR="00024DB7" w:rsidRDefault="00024DB7" w:rsidP="00024DB7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 xml:space="preserve">с. </w:t>
      </w:r>
      <w:proofErr w:type="spellStart"/>
      <w:r w:rsidRPr="00F51B17">
        <w:rPr>
          <w:sz w:val="28"/>
          <w:szCs w:val="28"/>
        </w:rPr>
        <w:t>Подгощи</w:t>
      </w:r>
      <w:proofErr w:type="spellEnd"/>
    </w:p>
    <w:p w:rsidR="00024DB7" w:rsidRPr="00F51B17" w:rsidRDefault="00024DB7" w:rsidP="00024DB7">
      <w:pPr>
        <w:spacing w:line="360" w:lineRule="atLeast"/>
        <w:jc w:val="center"/>
        <w:outlineLvl w:val="0"/>
        <w:rPr>
          <w:sz w:val="28"/>
          <w:szCs w:val="28"/>
        </w:rPr>
      </w:pPr>
    </w:p>
    <w:p w:rsidR="00024DB7" w:rsidRPr="00C36121" w:rsidRDefault="00024DB7" w:rsidP="00024DB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 от 23.12.2020 г. № 15 </w:t>
      </w:r>
      <w:r w:rsidRPr="00F51B17">
        <w:rPr>
          <w:b/>
          <w:sz w:val="28"/>
          <w:szCs w:val="28"/>
        </w:rPr>
        <w:t xml:space="preserve">«О бюджете </w:t>
      </w:r>
      <w:proofErr w:type="spellStart"/>
      <w:r w:rsidRPr="00F51B17">
        <w:rPr>
          <w:b/>
          <w:sz w:val="28"/>
          <w:szCs w:val="28"/>
        </w:rPr>
        <w:t>Подгощского</w:t>
      </w:r>
      <w:proofErr w:type="spellEnd"/>
      <w:r w:rsidRPr="00F51B17">
        <w:rPr>
          <w:b/>
          <w:sz w:val="28"/>
          <w:szCs w:val="28"/>
        </w:rPr>
        <w:t xml:space="preserve">  сельского</w:t>
      </w:r>
      <w:r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>
        <w:rPr>
          <w:b/>
          <w:sz w:val="28"/>
          <w:szCs w:val="28"/>
        </w:rPr>
        <w:t xml:space="preserve"> 2021</w:t>
      </w:r>
      <w:r w:rsidRPr="00F51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2022 и 2023 годов</w:t>
      </w:r>
      <w:r w:rsidRPr="00F51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024DB7" w:rsidRDefault="00024DB7" w:rsidP="00024DB7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024DB7" w:rsidRPr="004E0A0B" w:rsidRDefault="00024DB7" w:rsidP="00024DB7">
      <w:pPr>
        <w:spacing w:line="276" w:lineRule="auto"/>
        <w:ind w:firstLine="709"/>
        <w:jc w:val="both"/>
      </w:pPr>
      <w:r w:rsidRPr="004E0A0B">
        <w:t xml:space="preserve">В соответствии </w:t>
      </w:r>
      <w:r w:rsidR="00186209">
        <w:t>со ст. 9</w:t>
      </w:r>
      <w:r w:rsidRPr="004E0A0B">
        <w:t xml:space="preserve"> Бюджетного Кодекса Российской Федерации  Совет депутатов </w:t>
      </w:r>
      <w:proofErr w:type="spellStart"/>
      <w:r w:rsidRPr="004E0A0B">
        <w:t>Подгощского</w:t>
      </w:r>
      <w:proofErr w:type="spellEnd"/>
      <w:r w:rsidRPr="004E0A0B">
        <w:t xml:space="preserve"> сельского поселения  </w:t>
      </w:r>
    </w:p>
    <w:p w:rsidR="00024DB7" w:rsidRPr="004E0A0B" w:rsidRDefault="00024DB7" w:rsidP="00024DB7">
      <w:pPr>
        <w:spacing w:line="276" w:lineRule="auto"/>
        <w:ind w:firstLine="709"/>
        <w:jc w:val="both"/>
        <w:rPr>
          <w:b/>
        </w:rPr>
      </w:pPr>
      <w:r w:rsidRPr="004E0A0B">
        <w:t xml:space="preserve"> </w:t>
      </w:r>
      <w:r w:rsidRPr="004E0A0B">
        <w:rPr>
          <w:b/>
        </w:rPr>
        <w:t>РЕШИЛ:</w:t>
      </w:r>
    </w:p>
    <w:p w:rsidR="00024DB7" w:rsidRPr="004E0A0B" w:rsidRDefault="00024DB7" w:rsidP="00024DB7">
      <w:pPr>
        <w:autoSpaceDE w:val="0"/>
        <w:autoSpaceDN w:val="0"/>
        <w:adjustRightInd w:val="0"/>
        <w:spacing w:line="276" w:lineRule="auto"/>
        <w:jc w:val="both"/>
      </w:pPr>
      <w:r w:rsidRPr="004E0A0B">
        <w:t xml:space="preserve">         внести в решение Совета депутатов </w:t>
      </w:r>
      <w:proofErr w:type="spellStart"/>
      <w:r w:rsidRPr="004E0A0B">
        <w:t>Подгощского</w:t>
      </w:r>
      <w:proofErr w:type="spellEnd"/>
      <w:r w:rsidRPr="004E0A0B">
        <w:t xml:space="preserve"> сельского поселения от 23.12.2020 г.№15 «О бюджете </w:t>
      </w:r>
      <w:proofErr w:type="spellStart"/>
      <w:r w:rsidRPr="004E0A0B">
        <w:t>Подгощского</w:t>
      </w:r>
      <w:proofErr w:type="spellEnd"/>
      <w:r w:rsidRPr="004E0A0B">
        <w:t xml:space="preserve"> сельского поселения на 2021 год и  плановый период 2022 и 2023 годов» в редакции от 19.05.2021 № 24 (далее – Решение Совета депутатов от 23.12.2020 №15) следующие изменения: </w:t>
      </w:r>
    </w:p>
    <w:p w:rsidR="00024DB7" w:rsidRPr="004E0A0B" w:rsidRDefault="00024DB7" w:rsidP="00024DB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E0A0B">
        <w:t>1. Изложить пункт 1 в следующей редакции:</w:t>
      </w:r>
    </w:p>
    <w:p w:rsidR="00024DB7" w:rsidRPr="004E0A0B" w:rsidRDefault="00024DB7" w:rsidP="00024DB7">
      <w:pPr>
        <w:autoSpaceDE w:val="0"/>
        <w:jc w:val="both"/>
      </w:pPr>
      <w:r w:rsidRPr="004E0A0B">
        <w:t xml:space="preserve">«1.Утвердить основные характеристики бюджета </w:t>
      </w:r>
      <w:proofErr w:type="spellStart"/>
      <w:r w:rsidRPr="004E0A0B">
        <w:t>Подгощского</w:t>
      </w:r>
      <w:proofErr w:type="spellEnd"/>
      <w:r w:rsidRPr="004E0A0B">
        <w:t xml:space="preserve"> сельского поселения на 2021 год:</w:t>
      </w:r>
    </w:p>
    <w:p w:rsidR="00024DB7" w:rsidRPr="004E0A0B" w:rsidRDefault="00024DB7" w:rsidP="00024DB7">
      <w:pPr>
        <w:autoSpaceDE w:val="0"/>
        <w:ind w:firstLine="709"/>
        <w:jc w:val="both"/>
      </w:pPr>
      <w:r w:rsidRPr="004E0A0B">
        <w:t xml:space="preserve">1.1. прогнозируемый общий объем доходов бюджета </w:t>
      </w:r>
      <w:proofErr w:type="spellStart"/>
      <w:r w:rsidRPr="004E0A0B">
        <w:t>Подгощского</w:t>
      </w:r>
      <w:proofErr w:type="spellEnd"/>
      <w:r w:rsidRPr="004E0A0B">
        <w:t xml:space="preserve"> сельского поселения в сумме 10941,1 тыс. рублей;</w:t>
      </w:r>
    </w:p>
    <w:p w:rsidR="00024DB7" w:rsidRPr="004E0A0B" w:rsidRDefault="00024DB7" w:rsidP="00024DB7">
      <w:pPr>
        <w:autoSpaceDE w:val="0"/>
        <w:ind w:firstLine="709"/>
        <w:jc w:val="both"/>
      </w:pPr>
      <w:r w:rsidRPr="004E0A0B">
        <w:t xml:space="preserve">1.2. общий объем расходов бюджета </w:t>
      </w:r>
      <w:proofErr w:type="spellStart"/>
      <w:r w:rsidRPr="004E0A0B">
        <w:t>Подгощского</w:t>
      </w:r>
      <w:proofErr w:type="spellEnd"/>
      <w:r w:rsidRPr="004E0A0B">
        <w:t xml:space="preserve"> сельского поселения в сумме 11191,1 тыс. рублей.</w:t>
      </w:r>
    </w:p>
    <w:p w:rsidR="00024DB7" w:rsidRPr="004E0A0B" w:rsidRDefault="00024DB7" w:rsidP="00024DB7">
      <w:pPr>
        <w:autoSpaceDE w:val="0"/>
        <w:ind w:firstLine="709"/>
        <w:jc w:val="both"/>
      </w:pPr>
      <w:r w:rsidRPr="004E0A0B">
        <w:t xml:space="preserve">1.3. прогнозируемый дефицит бюджета </w:t>
      </w:r>
      <w:proofErr w:type="spellStart"/>
      <w:r w:rsidRPr="004E0A0B">
        <w:t>Подгощского</w:t>
      </w:r>
      <w:proofErr w:type="spellEnd"/>
      <w:r w:rsidRPr="004E0A0B">
        <w:t xml:space="preserve"> сельского поселения на 2021 год в сумме 250,0 тыс. рублей.</w:t>
      </w:r>
    </w:p>
    <w:p w:rsidR="00024DB7" w:rsidRPr="004E0A0B" w:rsidRDefault="00024DB7" w:rsidP="00024DB7">
      <w:pPr>
        <w:spacing w:line="276" w:lineRule="auto"/>
        <w:jc w:val="both"/>
      </w:pPr>
      <w:r w:rsidRPr="004E0A0B">
        <w:t xml:space="preserve">        2.Изложить приложения 1,3,4,5,6 к Решению Совета депутатов от 23.12.2020 №15 в прилагаемой редакции.</w:t>
      </w:r>
    </w:p>
    <w:p w:rsidR="00024DB7" w:rsidRPr="004E0A0B" w:rsidRDefault="00024DB7" w:rsidP="00186209">
      <w:pPr>
        <w:spacing w:line="276" w:lineRule="auto"/>
      </w:pPr>
      <w:r w:rsidRPr="004E0A0B">
        <w:t xml:space="preserve">       3. </w:t>
      </w:r>
      <w:r w:rsidR="00186209">
        <w:t>Опубликовать н</w:t>
      </w:r>
      <w:r w:rsidRPr="004E0A0B">
        <w:t xml:space="preserve">астоящее решение на официальном сайте Администрации </w:t>
      </w:r>
      <w:proofErr w:type="spellStart"/>
      <w:r w:rsidRPr="004E0A0B">
        <w:t>Подгощского</w:t>
      </w:r>
      <w:proofErr w:type="spellEnd"/>
      <w:r w:rsidRPr="004E0A0B">
        <w:t xml:space="preserve"> сельского поселения в информационно-телекоммуникационной сети «Интернет» (</w:t>
      </w:r>
      <w:proofErr w:type="spellStart"/>
      <w:r w:rsidRPr="004E0A0B">
        <w:t>подгощское-адм</w:t>
      </w:r>
      <w:proofErr w:type="gramStart"/>
      <w:r w:rsidRPr="004E0A0B">
        <w:t>.р</w:t>
      </w:r>
      <w:proofErr w:type="gramEnd"/>
      <w:r w:rsidRPr="004E0A0B">
        <w:t>ф</w:t>
      </w:r>
      <w:proofErr w:type="spellEnd"/>
      <w:r w:rsidRPr="004E0A0B">
        <w:t>).</w:t>
      </w:r>
    </w:p>
    <w:p w:rsidR="00024DB7" w:rsidRPr="004E0A0B" w:rsidRDefault="00024DB7" w:rsidP="00024DB7">
      <w:pPr>
        <w:spacing w:line="276" w:lineRule="auto"/>
        <w:jc w:val="both"/>
      </w:pPr>
      <w:r w:rsidRPr="004E0A0B">
        <w:t xml:space="preserve">       4. Настоящее решение вступает в силу со дня, следующего за днем его официального опубликования.</w:t>
      </w:r>
    </w:p>
    <w:p w:rsidR="00024DB7" w:rsidRPr="004E0A0B" w:rsidRDefault="00024DB7" w:rsidP="00024DB7">
      <w:pPr>
        <w:ind w:firstLine="636"/>
        <w:jc w:val="both"/>
      </w:pPr>
      <w:r w:rsidRPr="004E0A0B">
        <w:t>Глава поселения                                                                   Л.В. Николаева</w:t>
      </w:r>
    </w:p>
    <w:p w:rsidR="00024DB7" w:rsidRDefault="00024DB7" w:rsidP="00024DB7">
      <w:pPr>
        <w:ind w:firstLine="636"/>
        <w:jc w:val="both"/>
        <w:rPr>
          <w:sz w:val="28"/>
          <w:szCs w:val="28"/>
        </w:rPr>
      </w:pPr>
    </w:p>
    <w:p w:rsidR="00024DB7" w:rsidRPr="00512D5F" w:rsidRDefault="00024DB7" w:rsidP="00024DB7">
      <w:pPr>
        <w:spacing w:line="240" w:lineRule="exact"/>
        <w:jc w:val="both"/>
        <w:outlineLvl w:val="0"/>
        <w:rPr>
          <w:sz w:val="16"/>
          <w:szCs w:val="16"/>
        </w:rPr>
      </w:pPr>
      <w:r w:rsidRPr="00512D5F">
        <w:rPr>
          <w:sz w:val="16"/>
          <w:szCs w:val="16"/>
        </w:rPr>
        <w:t xml:space="preserve">При проведении первичной </w:t>
      </w:r>
      <w:proofErr w:type="spellStart"/>
      <w:r w:rsidRPr="00512D5F">
        <w:rPr>
          <w:sz w:val="16"/>
          <w:szCs w:val="16"/>
        </w:rPr>
        <w:t>антикоррупционной</w:t>
      </w:r>
      <w:proofErr w:type="spellEnd"/>
      <w:r w:rsidRPr="00512D5F">
        <w:rPr>
          <w:sz w:val="16"/>
          <w:szCs w:val="16"/>
        </w:rPr>
        <w:t xml:space="preserve"> экспертизы представленного проекта положений, способствующих созданий условий для проявления коррупции, не выявлено.</w:t>
      </w:r>
    </w:p>
    <w:p w:rsidR="00024DB7" w:rsidRPr="00512D5F" w:rsidRDefault="00024DB7" w:rsidP="00024DB7">
      <w:pPr>
        <w:spacing w:line="240" w:lineRule="exact"/>
        <w:jc w:val="both"/>
        <w:outlineLvl w:val="0"/>
        <w:rPr>
          <w:sz w:val="16"/>
          <w:szCs w:val="16"/>
        </w:rPr>
      </w:pPr>
    </w:p>
    <w:p w:rsidR="00024DB7" w:rsidRPr="004E0A0B" w:rsidRDefault="00024DB7" w:rsidP="00024DB7">
      <w:pPr>
        <w:spacing w:line="240" w:lineRule="exact"/>
        <w:jc w:val="both"/>
        <w:outlineLvl w:val="0"/>
        <w:rPr>
          <w:sz w:val="18"/>
          <w:szCs w:val="18"/>
        </w:rPr>
      </w:pPr>
      <w:r w:rsidRPr="004E0A0B">
        <w:rPr>
          <w:sz w:val="18"/>
          <w:szCs w:val="18"/>
        </w:rPr>
        <w:t>Проект подготовил  и завизировал:</w:t>
      </w:r>
    </w:p>
    <w:p w:rsidR="00024DB7" w:rsidRDefault="00024DB7" w:rsidP="00024DB7">
      <w:pPr>
        <w:spacing w:line="240" w:lineRule="exact"/>
        <w:jc w:val="both"/>
        <w:outlineLvl w:val="0"/>
        <w:rPr>
          <w:sz w:val="18"/>
          <w:szCs w:val="18"/>
        </w:rPr>
      </w:pPr>
      <w:r w:rsidRPr="004E0A0B">
        <w:rPr>
          <w:sz w:val="18"/>
          <w:szCs w:val="18"/>
        </w:rPr>
        <w:t xml:space="preserve"> Главный специалист                                                    Н.С. </w:t>
      </w:r>
      <w:proofErr w:type="spellStart"/>
      <w:r w:rsidRPr="004E0A0B">
        <w:rPr>
          <w:sz w:val="18"/>
          <w:szCs w:val="18"/>
        </w:rPr>
        <w:t>Наталёнкова</w:t>
      </w:r>
      <w:proofErr w:type="spellEnd"/>
      <w:r w:rsidRPr="004E0A0B">
        <w:rPr>
          <w:sz w:val="18"/>
          <w:szCs w:val="18"/>
        </w:rPr>
        <w:t xml:space="preserve">  </w:t>
      </w:r>
    </w:p>
    <w:p w:rsidR="00024DB7" w:rsidRDefault="00024DB7" w:rsidP="00024DB7">
      <w:pPr>
        <w:spacing w:line="240" w:lineRule="exact"/>
        <w:jc w:val="both"/>
        <w:outlineLvl w:val="0"/>
        <w:rPr>
          <w:sz w:val="18"/>
          <w:szCs w:val="18"/>
        </w:rPr>
      </w:pPr>
    </w:p>
    <w:p w:rsidR="00D91984" w:rsidRDefault="00024DB7" w:rsidP="00024DB7">
      <w:pPr>
        <w:spacing w:line="240" w:lineRule="exact"/>
        <w:jc w:val="both"/>
        <w:outlineLvl w:val="0"/>
        <w:rPr>
          <w:sz w:val="18"/>
          <w:szCs w:val="18"/>
        </w:rPr>
      </w:pPr>
      <w:proofErr w:type="spellStart"/>
      <w:r w:rsidRPr="004E0A0B">
        <w:rPr>
          <w:sz w:val="18"/>
          <w:szCs w:val="18"/>
        </w:rPr>
        <w:t>Согласовано</w:t>
      </w:r>
      <w:proofErr w:type="gramStart"/>
      <w:r w:rsidRPr="004E0A0B">
        <w:rPr>
          <w:sz w:val="18"/>
          <w:szCs w:val="18"/>
        </w:rPr>
        <w:t>:Г</w:t>
      </w:r>
      <w:proofErr w:type="gramEnd"/>
      <w:r w:rsidRPr="004E0A0B">
        <w:rPr>
          <w:sz w:val="18"/>
          <w:szCs w:val="18"/>
        </w:rPr>
        <w:t>лава</w:t>
      </w:r>
      <w:proofErr w:type="spellEnd"/>
      <w:r w:rsidRPr="004E0A0B">
        <w:rPr>
          <w:sz w:val="18"/>
          <w:szCs w:val="18"/>
        </w:rPr>
        <w:t xml:space="preserve"> поселения                                       Л.В. Николаева</w:t>
      </w:r>
    </w:p>
    <w:p w:rsidR="00024DB7" w:rsidRDefault="00024DB7" w:rsidP="00024DB7">
      <w:pPr>
        <w:spacing w:line="240" w:lineRule="exact"/>
        <w:jc w:val="both"/>
        <w:outlineLvl w:val="0"/>
      </w:pPr>
      <w:r w:rsidRPr="004E0A0B">
        <w:rPr>
          <w:sz w:val="18"/>
          <w:szCs w:val="18"/>
        </w:rPr>
        <w:t>Главный бухгалтер                                                        Г.Н. Ефимова</w:t>
      </w: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846"/>
        <w:gridCol w:w="1280"/>
        <w:gridCol w:w="8"/>
        <w:gridCol w:w="1126"/>
        <w:gridCol w:w="1134"/>
        <w:gridCol w:w="1417"/>
      </w:tblGrid>
      <w:tr w:rsidR="00024DB7" w:rsidRPr="00767F75" w:rsidTr="00024DB7">
        <w:trPr>
          <w:trHeight w:val="1359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/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024DB7" w:rsidRPr="00767F75" w:rsidRDefault="00024DB7" w:rsidP="003B419C"/>
        </w:tc>
        <w:tc>
          <w:tcPr>
            <w:tcW w:w="3677" w:type="dxa"/>
            <w:gridSpan w:val="3"/>
            <w:tcBorders>
              <w:left w:val="nil"/>
            </w:tcBorders>
            <w:vAlign w:val="bottom"/>
          </w:tcPr>
          <w:p w:rsidR="00024DB7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  <w:p w:rsidR="00024DB7" w:rsidRDefault="00024DB7" w:rsidP="003B419C">
            <w:pPr>
              <w:jc w:val="center"/>
            </w:pPr>
          </w:p>
          <w:p w:rsidR="00D91984" w:rsidRDefault="00024DB7" w:rsidP="003B419C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</w:p>
          <w:p w:rsidR="00D91984" w:rsidRDefault="00D91984" w:rsidP="003B419C">
            <w:pPr>
              <w:jc w:val="center"/>
            </w:pPr>
          </w:p>
          <w:p w:rsidR="00D91984" w:rsidRDefault="00D91984" w:rsidP="003B419C">
            <w:pPr>
              <w:jc w:val="center"/>
            </w:pPr>
          </w:p>
          <w:p w:rsidR="00D91984" w:rsidRDefault="00D91984" w:rsidP="003B419C">
            <w:pPr>
              <w:jc w:val="center"/>
            </w:pPr>
          </w:p>
          <w:p w:rsidR="00D91984" w:rsidRDefault="00D91984" w:rsidP="003B419C">
            <w:pPr>
              <w:jc w:val="center"/>
            </w:pPr>
          </w:p>
          <w:p w:rsidR="00D91984" w:rsidRDefault="00D91984" w:rsidP="003B419C">
            <w:pPr>
              <w:jc w:val="center"/>
            </w:pPr>
          </w:p>
          <w:p w:rsidR="00024DB7" w:rsidRPr="00767F75" w:rsidRDefault="00024DB7" w:rsidP="003B419C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  <w:r w:rsidRPr="00767F75">
              <w:rPr>
                <w:sz w:val="22"/>
                <w:szCs w:val="22"/>
              </w:rPr>
              <w:t xml:space="preserve"> Приложение  1 </w:t>
            </w:r>
          </w:p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к решению Совета депутатов  "О бюджете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на 2021 год и на плано</w:t>
            </w:r>
            <w:r>
              <w:rPr>
                <w:sz w:val="22"/>
                <w:szCs w:val="22"/>
              </w:rPr>
              <w:t xml:space="preserve">вый период 2022 и 2023 </w:t>
            </w:r>
            <w:r w:rsidRPr="00767F75">
              <w:rPr>
                <w:sz w:val="22"/>
                <w:szCs w:val="22"/>
              </w:rPr>
              <w:t>годов"</w:t>
            </w:r>
          </w:p>
        </w:tc>
      </w:tr>
      <w:tr w:rsidR="00024DB7" w:rsidRPr="00767F75" w:rsidTr="00024DB7">
        <w:trPr>
          <w:trHeight w:val="7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 w:rsidRPr="00767F75">
              <w:rPr>
                <w:sz w:val="28"/>
                <w:szCs w:val="28"/>
              </w:rPr>
              <w:t>Подгощского</w:t>
            </w:r>
            <w:proofErr w:type="spellEnd"/>
            <w:r w:rsidRPr="00767F75">
              <w:rPr>
                <w:sz w:val="28"/>
                <w:szCs w:val="28"/>
              </w:rPr>
              <w:t xml:space="preserve"> сельского поселения на 2021 год  и на плановый период 2022 и</w:t>
            </w:r>
            <w:r>
              <w:rPr>
                <w:sz w:val="28"/>
                <w:szCs w:val="28"/>
              </w:rPr>
              <w:t xml:space="preserve"> </w:t>
            </w:r>
            <w:r w:rsidRPr="00767F75">
              <w:rPr>
                <w:sz w:val="28"/>
                <w:szCs w:val="28"/>
              </w:rPr>
              <w:t>2023годов</w:t>
            </w:r>
          </w:p>
        </w:tc>
      </w:tr>
      <w:tr w:rsidR="00024DB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(тыс</w:t>
            </w:r>
            <w:proofErr w:type="gramStart"/>
            <w:r w:rsidRPr="00767F75">
              <w:rPr>
                <w:sz w:val="22"/>
                <w:szCs w:val="22"/>
              </w:rPr>
              <w:t>.р</w:t>
            </w:r>
            <w:proofErr w:type="gramEnd"/>
            <w:r w:rsidRPr="00767F75">
              <w:rPr>
                <w:sz w:val="22"/>
                <w:szCs w:val="22"/>
              </w:rPr>
              <w:t>ублей)</w:t>
            </w:r>
          </w:p>
        </w:tc>
      </w:tr>
      <w:tr w:rsidR="00024DB7" w:rsidRPr="00767F75" w:rsidTr="00024DB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</w:t>
            </w:r>
          </w:p>
        </w:tc>
      </w:tr>
      <w:tr w:rsidR="00024DB7" w:rsidRPr="00767F75" w:rsidTr="00024DB7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6361F2" w:rsidRDefault="00D91984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  <w:lang w:val="en-US"/>
              </w:rPr>
              <w:t>8562.</w:t>
            </w:r>
            <w:r w:rsidRPr="00767F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8616,8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18620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5396,7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5596,9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186209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5324,4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5438,8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5524,6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18620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024DB7" w:rsidRPr="00767F75" w:rsidTr="00024DB7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/>
                <w:bCs/>
              </w:rPr>
            </w:pPr>
            <w:r w:rsidRPr="00767F75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18620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024DB7" w:rsidRPr="00767F75" w:rsidTr="00024DB7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186209">
            <w:pPr>
              <w:spacing w:beforeLines="40" w:line="240" w:lineRule="exact"/>
            </w:pPr>
            <w:r w:rsidRPr="00767F7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18620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65,2</w:t>
            </w:r>
          </w:p>
        </w:tc>
      </w:tr>
      <w:tr w:rsidR="00024DB7" w:rsidRPr="00767F75" w:rsidTr="00024D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1280,4</w:t>
            </w:r>
          </w:p>
        </w:tc>
      </w:tr>
      <w:tr w:rsidR="00024DB7" w:rsidRPr="00767F75" w:rsidTr="00024D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1280,4</w:t>
            </w:r>
          </w:p>
        </w:tc>
      </w:tr>
      <w:tr w:rsidR="00024DB7" w:rsidRPr="00767F75" w:rsidTr="00024DB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10302231010000110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  <w:lang w:val="en-US"/>
              </w:rPr>
              <w:t>552.</w:t>
            </w:r>
            <w:r w:rsidRPr="00767F7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578,5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592,8</w:t>
            </w:r>
          </w:p>
        </w:tc>
      </w:tr>
      <w:tr w:rsidR="00024DB7" w:rsidRPr="00767F75" w:rsidTr="00024DB7">
        <w:trPr>
          <w:trHeight w:val="18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67F75">
              <w:rPr>
                <w:bCs/>
              </w:rPr>
              <w:t>инжекторных</w:t>
            </w:r>
            <w:proofErr w:type="spellEnd"/>
            <w:r w:rsidRPr="00767F75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3,3</w:t>
            </w:r>
          </w:p>
        </w:tc>
      </w:tr>
      <w:tr w:rsidR="00024DB7" w:rsidRPr="00767F75" w:rsidTr="00024DB7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775,3</w:t>
            </w:r>
          </w:p>
        </w:tc>
      </w:tr>
      <w:tr w:rsidR="00024DB7" w:rsidRPr="00767F75" w:rsidTr="00024DB7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-82,4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-91,0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DB7" w:rsidRPr="00767F75" w:rsidRDefault="00024DB7" w:rsidP="00186209">
            <w:pPr>
              <w:spacing w:beforeLines="40" w:line="240" w:lineRule="exact"/>
              <w:rPr>
                <w:color w:val="000000"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186209">
            <w:pPr>
              <w:spacing w:beforeLines="40" w:line="240" w:lineRule="exact"/>
              <w:rPr>
                <w:color w:val="000000"/>
              </w:rPr>
            </w:pPr>
            <w:r w:rsidRPr="00767F75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b/>
                <w:bCs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4034,0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4088,0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4148,00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248,0</w:t>
            </w:r>
          </w:p>
        </w:tc>
      </w:tr>
      <w:tr w:rsidR="00024DB7" w:rsidRPr="00767F75" w:rsidTr="00024DB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248,0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3850,0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3900,0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2300,0</w:t>
            </w:r>
          </w:p>
        </w:tc>
      </w:tr>
      <w:tr w:rsidR="00024DB7" w:rsidRPr="00767F75" w:rsidTr="00024D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1600,0</w:t>
            </w:r>
          </w:p>
        </w:tc>
      </w:tr>
      <w:tr w:rsidR="00024DB7" w:rsidRPr="00767F75" w:rsidTr="00024DB7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024DB7" w:rsidRPr="00767F75" w:rsidTr="003B419C">
              <w:trPr>
                <w:trHeight w:val="597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24DB7" w:rsidRPr="00767F75" w:rsidRDefault="00024DB7" w:rsidP="003B419C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  <w:r w:rsidRPr="00767F75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024DB7" w:rsidRPr="00767F75" w:rsidTr="003B419C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24DB7" w:rsidRPr="00767F75" w:rsidRDefault="00024DB7" w:rsidP="003B419C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24DB7" w:rsidRPr="00767F75" w:rsidRDefault="00024DB7" w:rsidP="003B419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024DB7" w:rsidRPr="00767F75" w:rsidRDefault="00024DB7" w:rsidP="003B419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024DB7" w:rsidRPr="00767F75" w:rsidRDefault="00024DB7" w:rsidP="003B419C">
                        <w:pPr>
                          <w:framePr w:hSpace="180" w:wrap="around" w:hAnchor="margin" w:y="-14723"/>
                          <w:spacing w:line="197" w:lineRule="atLeas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67F75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24DB7" w:rsidRPr="00767F75" w:rsidRDefault="00024DB7" w:rsidP="003B419C">
                        <w:pPr>
                          <w:framePr w:hSpace="180" w:wrap="around" w:hAnchor="margin" w:y="-1472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24DB7" w:rsidRPr="00767F75" w:rsidRDefault="00024DB7" w:rsidP="003B419C">
                  <w:pPr>
                    <w:framePr w:hSpace="180" w:wrap="around" w:hAnchor="margin" w:y="-14723"/>
                    <w:spacing w:line="197" w:lineRule="atLeast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24DB7" w:rsidRPr="00767F75" w:rsidRDefault="00024DB7" w:rsidP="003B419C">
                  <w:pPr>
                    <w:framePr w:hSpace="180" w:wrap="around" w:hAnchor="margin" w:y="-14723"/>
                    <w:jc w:val="center"/>
                    <w:rPr>
                      <w:sz w:val="16"/>
                      <w:szCs w:val="16"/>
                    </w:rPr>
                  </w:pPr>
                  <w:r w:rsidRPr="00767F75">
                    <w:rPr>
                      <w:sz w:val="16"/>
                    </w:rPr>
                    <w:t>5</w:t>
                  </w:r>
                </w:p>
              </w:tc>
            </w:tr>
          </w:tbl>
          <w:p w:rsidR="00024DB7" w:rsidRPr="00767F75" w:rsidRDefault="00024DB7" w:rsidP="003B419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1600,0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024DB7" w:rsidRPr="00767F75" w:rsidTr="00024DB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767F75">
              <w:rPr>
                <w:color w:val="333333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024DB7" w:rsidRPr="00767F75" w:rsidTr="00024DB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7,0</w:t>
            </w:r>
          </w:p>
        </w:tc>
      </w:tr>
      <w:tr w:rsidR="00024DB7" w:rsidRPr="00767F75" w:rsidTr="00024DB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</w:tr>
      <w:tr w:rsidR="00024DB7" w:rsidRPr="00767F75" w:rsidTr="00024DB7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72,3</w:t>
            </w:r>
          </w:p>
        </w:tc>
      </w:tr>
      <w:tr w:rsidR="00024DB7" w:rsidRPr="00767F75" w:rsidTr="00024DB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proofErr w:type="gramStart"/>
            <w:r w:rsidRPr="00767F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</w:tr>
      <w:tr w:rsidR="00024DB7" w:rsidRPr="00767F75" w:rsidTr="00024DB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proofErr w:type="gramStart"/>
            <w:r w:rsidRPr="00767F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color w:val="000000"/>
                <w:sz w:val="20"/>
                <w:szCs w:val="20"/>
              </w:rPr>
            </w:pPr>
            <w:r w:rsidRPr="00767F75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50,0</w:t>
            </w:r>
          </w:p>
        </w:tc>
      </w:tr>
      <w:tr w:rsidR="00024DB7" w:rsidRPr="00767F75" w:rsidTr="00024DB7">
        <w:trPr>
          <w:trHeight w:val="64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11105070000000120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</w:tr>
      <w:tr w:rsidR="00024DB7" w:rsidRPr="00767F75" w:rsidTr="00024DB7">
        <w:trPr>
          <w:trHeight w:val="64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11105075100000120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22,3</w:t>
            </w:r>
          </w:p>
        </w:tc>
      </w:tr>
      <w:tr w:rsidR="00024DB7" w:rsidRPr="00767F75" w:rsidTr="00024DB7">
        <w:trPr>
          <w:trHeight w:val="23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E69C0" w:rsidRDefault="00024DB7" w:rsidP="003B419C">
            <w:pPr>
              <w:rPr>
                <w:color w:val="000000"/>
                <w:shd w:val="clear" w:color="auto" w:fill="FFFFFF"/>
              </w:rPr>
            </w:pPr>
            <w:r w:rsidRPr="007E69C0">
              <w:rPr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A1B17" w:rsidRDefault="00024DB7" w:rsidP="003B419C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1140000000000000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A1B17" w:rsidRDefault="00024DB7" w:rsidP="003B419C">
            <w:pPr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  <w:r>
              <w:rPr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DB7" w:rsidRPr="007A1B17" w:rsidRDefault="00024DB7" w:rsidP="003B419C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11406000000000430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024DB7">
            <w:pPr>
              <w:ind w:right="918"/>
              <w:jc w:val="right"/>
              <w:rPr>
                <w:sz w:val="20"/>
                <w:szCs w:val="20"/>
              </w:rPr>
            </w:pPr>
          </w:p>
        </w:tc>
      </w:tr>
      <w:tr w:rsidR="00024DB7" w:rsidRPr="00767F75" w:rsidTr="00024DB7">
        <w:trPr>
          <w:trHeight w:val="54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A1B17" w:rsidRDefault="00024DB7" w:rsidP="003B419C">
            <w:pPr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A1B17" w:rsidRDefault="00024DB7" w:rsidP="003B419C">
            <w:pPr>
              <w:jc w:val="center"/>
              <w:rPr>
                <w:sz w:val="20"/>
                <w:szCs w:val="20"/>
              </w:rPr>
            </w:pPr>
            <w:r w:rsidRPr="007A1B17">
              <w:rPr>
                <w:sz w:val="20"/>
                <w:szCs w:val="20"/>
              </w:rPr>
              <w:t>11406025100000430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</w:tc>
      </w:tr>
      <w:tr w:rsidR="00024DB7" w:rsidRPr="00767F75" w:rsidTr="00024DB7">
        <w:trPr>
          <w:trHeight w:val="68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sz w:val="20"/>
                <w:szCs w:val="20"/>
              </w:rPr>
            </w:pPr>
            <w:r w:rsidRPr="00767F75">
              <w:rPr>
                <w:b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8261E6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3019,9</w:t>
            </w:r>
          </w:p>
        </w:tc>
      </w:tr>
      <w:tr w:rsidR="00024DB7" w:rsidRPr="00767F75" w:rsidTr="00024DB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8261E6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3019,9</w:t>
            </w:r>
          </w:p>
        </w:tc>
      </w:tr>
      <w:tr w:rsidR="00024DB7" w:rsidRPr="00767F75" w:rsidTr="00024DB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024DB7" w:rsidRPr="00767F75" w:rsidTr="00024DB7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024DB7" w:rsidRPr="00767F75" w:rsidTr="00024DB7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20216001100000150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3130,4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1847,8</w:t>
            </w:r>
          </w:p>
        </w:tc>
      </w:tr>
      <w:tr w:rsidR="00024DB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A1387" w:rsidP="003B4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  <w:r w:rsidR="0054279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024DB7" w:rsidRPr="00767F75" w:rsidTr="00024DB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31460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202255</w:t>
            </w:r>
            <w:r w:rsidR="00331460">
              <w:rPr>
                <w:sz w:val="20"/>
                <w:szCs w:val="20"/>
              </w:rPr>
              <w:t>76</w:t>
            </w:r>
            <w:r w:rsidRPr="00767F75">
              <w:rPr>
                <w:sz w:val="20"/>
                <w:szCs w:val="20"/>
              </w:rPr>
              <w:t>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</w:p>
        </w:tc>
      </w:tr>
      <w:tr w:rsidR="00024DB7" w:rsidRPr="00767F75" w:rsidTr="00024DB7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D91984" w:rsidP="000A13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 w:rsidR="000A1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024DB7" w:rsidRPr="00767F75" w:rsidTr="00024DB7">
        <w:trPr>
          <w:trHeight w:val="5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D91984" w:rsidP="000A13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 w:rsidR="000A1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1022,0</w:t>
            </w:r>
          </w:p>
        </w:tc>
      </w:tr>
      <w:tr w:rsidR="00024DB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F75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150,1</w:t>
            </w:r>
          </w:p>
        </w:tc>
      </w:tr>
      <w:tr w:rsidR="00024DB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</w:tr>
      <w:tr w:rsidR="00024DB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20230024100000150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D0284F" w:rsidRDefault="00024DB7" w:rsidP="003B419C">
            <w:pPr>
              <w:jc w:val="right"/>
              <w:rPr>
                <w:sz w:val="20"/>
                <w:szCs w:val="20"/>
              </w:rPr>
            </w:pPr>
            <w:r w:rsidRPr="00D0284F">
              <w:rPr>
                <w:sz w:val="20"/>
                <w:szCs w:val="20"/>
              </w:rPr>
              <w:t>60,5</w:t>
            </w:r>
          </w:p>
        </w:tc>
      </w:tr>
      <w:tr w:rsidR="00024DB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767F7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89,6</w:t>
            </w:r>
          </w:p>
        </w:tc>
      </w:tr>
      <w:tr w:rsidR="00024DB7" w:rsidRPr="00767F75" w:rsidTr="00024DB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B7" w:rsidRPr="00767F75" w:rsidRDefault="00024DB7" w:rsidP="003B419C">
            <w:pPr>
              <w:jc w:val="both"/>
              <w:rPr>
                <w:sz w:val="21"/>
                <w:szCs w:val="21"/>
              </w:rPr>
            </w:pPr>
            <w:r w:rsidRPr="00767F7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>89,6</w:t>
            </w:r>
          </w:p>
        </w:tc>
      </w:tr>
    </w:tbl>
    <w:p w:rsidR="00024DB7" w:rsidRDefault="00024DB7" w:rsidP="00024DB7">
      <w:pPr>
        <w:tabs>
          <w:tab w:val="left" w:pos="5103"/>
        </w:tabs>
        <w:ind w:left="-851" w:right="142" w:firstLine="851"/>
      </w:pPr>
    </w:p>
    <w:p w:rsidR="00024DB7" w:rsidRPr="00767F75" w:rsidRDefault="00024DB7" w:rsidP="00024DB7">
      <w:pPr>
        <w:tabs>
          <w:tab w:val="left" w:pos="5103"/>
        </w:tabs>
        <w:ind w:left="-851" w:right="992" w:firstLine="851"/>
      </w:pPr>
    </w:p>
    <w:tbl>
      <w:tblPr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9"/>
        <w:gridCol w:w="478"/>
        <w:gridCol w:w="1659"/>
        <w:gridCol w:w="938"/>
        <w:gridCol w:w="5707"/>
        <w:gridCol w:w="1152"/>
        <w:gridCol w:w="328"/>
      </w:tblGrid>
      <w:tr w:rsidR="00024DB7" w:rsidRPr="00767F75" w:rsidTr="00024DB7">
        <w:trPr>
          <w:gridAfter w:val="1"/>
          <w:wAfter w:w="328" w:type="dxa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024DB7" w:rsidRPr="00767F75" w:rsidRDefault="00024DB7" w:rsidP="003B419C"/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DB7" w:rsidRPr="00767F75" w:rsidRDefault="00024DB7" w:rsidP="003B419C"/>
        </w:tc>
        <w:tc>
          <w:tcPr>
            <w:tcW w:w="6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DB7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024DB7" w:rsidRDefault="00024DB7" w:rsidP="003B419C">
            <w:pPr>
              <w:jc w:val="right"/>
              <w:rPr>
                <w:bCs/>
              </w:rPr>
            </w:pPr>
          </w:p>
          <w:p w:rsidR="00024DB7" w:rsidRDefault="00024DB7" w:rsidP="003B419C">
            <w:pPr>
              <w:jc w:val="right"/>
              <w:rPr>
                <w:bCs/>
              </w:rPr>
            </w:pPr>
          </w:p>
          <w:p w:rsidR="00024DB7" w:rsidRDefault="00024DB7" w:rsidP="003B419C">
            <w:pPr>
              <w:jc w:val="right"/>
              <w:rPr>
                <w:bCs/>
              </w:rPr>
            </w:pPr>
          </w:p>
          <w:p w:rsidR="00024DB7" w:rsidRDefault="00024DB7" w:rsidP="003B419C">
            <w:pPr>
              <w:jc w:val="right"/>
              <w:rPr>
                <w:bCs/>
              </w:rPr>
            </w:pPr>
          </w:p>
          <w:p w:rsidR="00024DB7" w:rsidRDefault="00024DB7" w:rsidP="003B419C">
            <w:pPr>
              <w:jc w:val="right"/>
              <w:rPr>
                <w:bCs/>
              </w:rPr>
            </w:pPr>
          </w:p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lastRenderedPageBreak/>
              <w:t>Приложение № 3</w:t>
            </w:r>
          </w:p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 xml:space="preserve">к решению Совета депутатов </w:t>
            </w:r>
          </w:p>
          <w:p w:rsidR="00024DB7" w:rsidRPr="00767F75" w:rsidRDefault="00024DB7" w:rsidP="003B419C">
            <w:pPr>
              <w:jc w:val="right"/>
              <w:rPr>
                <w:bCs/>
              </w:rPr>
            </w:pPr>
            <w:proofErr w:type="spellStart"/>
            <w:r w:rsidRPr="00767F75">
              <w:rPr>
                <w:bCs/>
              </w:rPr>
              <w:t>Подгощского</w:t>
            </w:r>
            <w:proofErr w:type="spellEnd"/>
            <w:r w:rsidRPr="00767F75">
              <w:rPr>
                <w:bCs/>
              </w:rPr>
              <w:t xml:space="preserve"> сельского поселения</w:t>
            </w:r>
          </w:p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 xml:space="preserve">«О бюджете </w:t>
            </w:r>
            <w:proofErr w:type="spellStart"/>
            <w:r w:rsidRPr="00767F75">
              <w:rPr>
                <w:bCs/>
              </w:rPr>
              <w:t>Подгощского</w:t>
            </w:r>
            <w:proofErr w:type="spellEnd"/>
            <w:r w:rsidRPr="00767F75">
              <w:rPr>
                <w:bCs/>
              </w:rPr>
              <w:t xml:space="preserve"> </w:t>
            </w:r>
            <w:proofErr w:type="gramStart"/>
            <w:r w:rsidRPr="00767F75">
              <w:rPr>
                <w:bCs/>
              </w:rPr>
              <w:t>сельского</w:t>
            </w:r>
            <w:proofErr w:type="gramEnd"/>
            <w:r w:rsidRPr="00767F75">
              <w:rPr>
                <w:bCs/>
              </w:rPr>
              <w:t xml:space="preserve"> </w:t>
            </w:r>
          </w:p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 xml:space="preserve">поселения на 2021год и </w:t>
            </w:r>
            <w:proofErr w:type="gramStart"/>
            <w:r w:rsidRPr="00767F75">
              <w:rPr>
                <w:bCs/>
              </w:rPr>
              <w:t>плановый</w:t>
            </w:r>
            <w:proofErr w:type="gramEnd"/>
          </w:p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 xml:space="preserve"> период 2022 и 2023 годов» </w:t>
            </w:r>
          </w:p>
          <w:p w:rsidR="00024DB7" w:rsidRPr="00767F75" w:rsidRDefault="00024DB7" w:rsidP="003B419C">
            <w:pPr>
              <w:rPr>
                <w:bCs/>
              </w:rPr>
            </w:pP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480" w:type="dxa"/>
        </w:trPr>
        <w:tc>
          <w:tcPr>
            <w:tcW w:w="9021" w:type="dxa"/>
            <w:gridSpan w:val="5"/>
            <w:tcBorders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spacing w:line="360" w:lineRule="auto"/>
              <w:jc w:val="center"/>
              <w:rPr>
                <w:b/>
              </w:rPr>
            </w:pPr>
            <w:r w:rsidRPr="00767F75">
              <w:rPr>
                <w:b/>
              </w:rPr>
              <w:lastRenderedPageBreak/>
              <w:t>Перечень главных администраторов</w:t>
            </w:r>
          </w:p>
          <w:p w:rsidR="00024DB7" w:rsidRPr="00767F75" w:rsidRDefault="00024DB7" w:rsidP="003B419C">
            <w:pPr>
              <w:spacing w:line="360" w:lineRule="auto"/>
              <w:jc w:val="center"/>
              <w:rPr>
                <w:b/>
              </w:rPr>
            </w:pPr>
            <w:r w:rsidRPr="00767F75">
              <w:rPr>
                <w:b/>
              </w:rPr>
              <w:t xml:space="preserve">доходов бюджета </w:t>
            </w:r>
            <w:proofErr w:type="spellStart"/>
            <w:r w:rsidRPr="00767F75">
              <w:rPr>
                <w:b/>
              </w:rPr>
              <w:t>Подгощского</w:t>
            </w:r>
            <w:proofErr w:type="spellEnd"/>
            <w:r w:rsidRPr="00767F75">
              <w:rPr>
                <w:b/>
              </w:rPr>
              <w:t xml:space="preserve">  сельского  поселения </w:t>
            </w:r>
            <w:r w:rsidRPr="00767F75">
              <w:rPr>
                <w:b/>
                <w:bCs/>
                <w:sz w:val="28"/>
                <w:szCs w:val="28"/>
              </w:rPr>
              <w:t xml:space="preserve">на </w:t>
            </w:r>
            <w:r w:rsidRPr="00767F75">
              <w:rPr>
                <w:b/>
              </w:rPr>
              <w:t>2021 год и план</w:t>
            </w:r>
            <w:r>
              <w:rPr>
                <w:b/>
              </w:rPr>
              <w:t>ов</w:t>
            </w:r>
            <w:r w:rsidRPr="00767F75">
              <w:rPr>
                <w:b/>
              </w:rPr>
              <w:t>ый период 2022 и 2023годов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DB7" w:rsidRPr="00767F75" w:rsidRDefault="00024DB7" w:rsidP="003B419C">
            <w:pPr>
              <w:snapToGrid w:val="0"/>
              <w:jc w:val="center"/>
            </w:pPr>
            <w:r w:rsidRPr="00767F75">
              <w:rPr>
                <w:sz w:val="22"/>
                <w:szCs w:val="22"/>
              </w:rPr>
              <w:t xml:space="preserve">  Код главы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DB7" w:rsidRPr="00767F75" w:rsidRDefault="00024DB7" w:rsidP="003B419C">
            <w:pPr>
              <w:snapToGrid w:val="0"/>
              <w:jc w:val="center"/>
            </w:pPr>
            <w:r w:rsidRPr="00767F75">
              <w:rPr>
                <w:sz w:val="22"/>
                <w:szCs w:val="22"/>
              </w:rPr>
              <w:t>Код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DB7" w:rsidRPr="00767F75" w:rsidRDefault="00024DB7" w:rsidP="003B419C">
            <w:pPr>
              <w:snapToGrid w:val="0"/>
              <w:jc w:val="center"/>
            </w:pPr>
            <w:r w:rsidRPr="00767F75">
              <w:rPr>
                <w:sz w:val="22"/>
                <w:szCs w:val="22"/>
              </w:rPr>
              <w:t>Наименование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3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ind w:left="-108"/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Управление Федерального казначейства по Новгородской области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1 03 02231 01 0000 110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1 03 02241 01 0000 110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7F75">
              <w:rPr>
                <w:bCs/>
              </w:rPr>
              <w:t>инжекторных</w:t>
            </w:r>
            <w:proofErr w:type="spellEnd"/>
            <w:r w:rsidRPr="00767F75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1 03 02251 01 0000 110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103 02261 01 0000 110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186209">
            <w:pPr>
              <w:spacing w:beforeLines="40" w:line="240" w:lineRule="exact"/>
              <w:rPr>
                <w:bCs/>
              </w:rPr>
            </w:pPr>
            <w:r w:rsidRPr="00767F75">
              <w:rPr>
                <w:bCs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rPr>
                <w:bCs/>
              </w:rPr>
            </w:pPr>
            <w:r w:rsidRPr="00767F75">
              <w:rPr>
                <w:bCs/>
              </w:rPr>
              <w:t>Управление Федеральной налоговой службы  по Новгородской области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1 01 02010 01 0000 110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bookmarkStart w:id="1" w:name="RANGE!A16:D16"/>
            <w:bookmarkEnd w:id="1"/>
            <w:r w:rsidRPr="00767F75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1 01 02020 01 0000 110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bookmarkStart w:id="2" w:name="RANGE!A17:D17"/>
            <w:bookmarkEnd w:id="2"/>
            <w:r w:rsidRPr="00767F75">
              <w:rPr>
                <w:bCs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 xml:space="preserve">1 01 02030 01 </w:t>
            </w:r>
            <w:r w:rsidRPr="00767F75">
              <w:rPr>
                <w:bCs/>
              </w:rPr>
              <w:lastRenderedPageBreak/>
              <w:t>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bookmarkStart w:id="3" w:name="RANGE!A18:D18"/>
            <w:bookmarkEnd w:id="3"/>
            <w:r w:rsidRPr="00767F75">
              <w:rPr>
                <w:bCs/>
              </w:rPr>
              <w:lastRenderedPageBreak/>
              <w:t xml:space="preserve">Налог на доходы физических лиц с доходов,  полученных физическими </w:t>
            </w:r>
            <w:r w:rsidRPr="00767F75">
              <w:rPr>
                <w:bCs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lastRenderedPageBreak/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1 05 030 00 01 0000 110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Единый сельскохозяйственный налог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1 05 030 20 01 0000 110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 xml:space="preserve">Единый сельскохозяйственный налог </w:t>
            </w:r>
            <w:proofErr w:type="gramStart"/>
            <w:r w:rsidRPr="00767F75">
              <w:rPr>
                <w:bCs/>
              </w:rPr>
              <w:t xml:space="preserve">( </w:t>
            </w:r>
            <w:proofErr w:type="gramEnd"/>
            <w:r w:rsidRPr="00767F75">
              <w:rPr>
                <w:bCs/>
              </w:rPr>
              <w:t>за налоговые периоды, истекшие до 1 января 2011 года)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1 06 01030 10 0000 110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bookmarkStart w:id="4" w:name="RANGE!A37:D37"/>
            <w:bookmarkEnd w:id="4"/>
            <w:r w:rsidRPr="00767F75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1 06 06033 10 0000 110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rPr>
                <w:bCs/>
              </w:rPr>
            </w:pPr>
            <w:r w:rsidRPr="00767F75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182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1 06 06043 10 0000 110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 xml:space="preserve">         Земельный налог с физических лиц, обладающих       земельным  участком, расположенным в границах сельских          поселений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rPr>
                <w:bCs/>
              </w:rPr>
            </w:pP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 xml:space="preserve">Администрация </w:t>
            </w:r>
            <w:proofErr w:type="spellStart"/>
            <w:r w:rsidRPr="00767F75">
              <w:rPr>
                <w:bCs/>
              </w:rPr>
              <w:t>Подгощского</w:t>
            </w:r>
            <w:proofErr w:type="spellEnd"/>
            <w:r w:rsidRPr="00767F75">
              <w:rPr>
                <w:bCs/>
              </w:rPr>
              <w:t xml:space="preserve">    сельского  поселения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1 08 04020 01 1000 110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1 11 05025 10 0000 120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proofErr w:type="gramStart"/>
            <w:r w:rsidRPr="00767F75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2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1 11 05075 10 0000 120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rPr>
                <w:bCs/>
              </w:rPr>
            </w:pPr>
            <w:r w:rsidRPr="00767F75">
              <w:rPr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1 13 02995 10 0000 130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rPr>
                <w:bCs/>
              </w:rPr>
            </w:pPr>
            <w:r w:rsidRPr="00767F75">
              <w:rPr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1 14 02053 10 0000 410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pStyle w:val="10"/>
              <w:rPr>
                <w:bCs/>
                <w:lang w:eastAsia="ru-RU"/>
              </w:rPr>
            </w:pPr>
            <w:r w:rsidRPr="00767F75">
              <w:rPr>
                <w:bCs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186209">
            <w:pPr>
              <w:spacing w:beforeLines="40" w:line="240" w:lineRule="exact"/>
              <w:jc w:val="center"/>
              <w:rPr>
                <w:bCs/>
              </w:rPr>
            </w:pPr>
            <w:r w:rsidRPr="00767F75">
              <w:rPr>
                <w:bCs/>
              </w:rPr>
              <w:t>1 14 06025 10 0000 430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</w:t>
            </w:r>
            <w:r>
              <w:rPr>
                <w:bCs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186209">
            <w:pPr>
              <w:spacing w:beforeLines="40" w:line="240" w:lineRule="exact"/>
              <w:jc w:val="center"/>
              <w:rPr>
                <w:bCs/>
              </w:rPr>
            </w:pPr>
            <w:r w:rsidRPr="00767F75">
              <w:rPr>
                <w:bCs/>
              </w:rPr>
              <w:t>1 16 02010 02 0312 140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1 17 01050 10 0000 180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Невыясненные поступления, зачисляемые в бюджеты сельских поселений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7F75">
              <w:rPr>
                <w:bCs/>
              </w:rPr>
              <w:t>2 00 00000 00 0000 000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БЕЗВОЗМЕЗДНЫЕ ПОСТУПЛЕНИЯ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2 02 16001 10 0000 150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D91984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2 02 255</w:t>
            </w:r>
            <w:r w:rsidR="00D91984">
              <w:rPr>
                <w:bCs/>
              </w:rPr>
              <w:t>76</w:t>
            </w:r>
            <w:r w:rsidRPr="00767F75">
              <w:rPr>
                <w:bCs/>
              </w:rPr>
              <w:t xml:space="preserve">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2 02 29999 10 0000 150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Прочие субсидии бюджетам сельских поселений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2 02 30024 10 0000 150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lastRenderedPageBreak/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2 02 35118 10 0000 150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2 02 49999 10 0000 150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2 07 05030 10 0000 150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Прочие безвозмездные поступления в бюджеты сельских поселений</w:t>
            </w:r>
          </w:p>
        </w:tc>
      </w:tr>
      <w:tr w:rsidR="00024DB7" w:rsidRPr="00767F75" w:rsidTr="00024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707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B7" w:rsidRPr="00767F75" w:rsidRDefault="00024DB7" w:rsidP="003B419C">
            <w:pPr>
              <w:snapToGrid w:val="0"/>
              <w:jc w:val="center"/>
              <w:rPr>
                <w:bCs/>
              </w:rPr>
            </w:pPr>
            <w:r w:rsidRPr="00767F75">
              <w:rPr>
                <w:bCs/>
              </w:rPr>
              <w:t>2 08 05000 10 0000 180</w:t>
            </w:r>
          </w:p>
        </w:tc>
        <w:tc>
          <w:tcPr>
            <w:tcW w:w="8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24DB7" w:rsidRPr="00767F75" w:rsidRDefault="00024DB7" w:rsidP="00024DB7">
      <w:pPr>
        <w:spacing w:line="240" w:lineRule="exact"/>
        <w:jc w:val="both"/>
        <w:outlineLvl w:val="0"/>
        <w:rPr>
          <w:bCs/>
        </w:rPr>
      </w:pPr>
    </w:p>
    <w:p w:rsidR="00024DB7" w:rsidRPr="00767F75" w:rsidRDefault="00024DB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024DB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Default="00024DB7" w:rsidP="003B419C">
            <w:pPr>
              <w:tabs>
                <w:tab w:val="left" w:pos="9639"/>
              </w:tabs>
              <w:jc w:val="right"/>
            </w:pPr>
          </w:p>
          <w:p w:rsidR="00024DB7" w:rsidRPr="00767F75" w:rsidRDefault="00024DB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 Приложение 4</w:t>
            </w:r>
          </w:p>
          <w:p w:rsidR="00024DB7" w:rsidRPr="00767F75" w:rsidRDefault="00024DB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024DB7" w:rsidRPr="00767F75" w:rsidRDefault="00024DB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024DB7" w:rsidRPr="00767F75" w:rsidRDefault="00024DB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024DB7" w:rsidRPr="00767F75" w:rsidRDefault="00024DB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Pr="00767F75">
              <w:rPr>
                <w:b/>
                <w:sz w:val="28"/>
                <w:szCs w:val="28"/>
              </w:rPr>
              <w:t>Подгощского</w:t>
            </w:r>
            <w:proofErr w:type="spellEnd"/>
            <w:r w:rsidRPr="00767F75">
              <w:rPr>
                <w:b/>
                <w:sz w:val="28"/>
                <w:szCs w:val="28"/>
              </w:rPr>
              <w:t xml:space="preserve">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 xml:space="preserve">2021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2022 и 2023годов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024DB7" w:rsidRPr="00767F75" w:rsidRDefault="00024DB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</w:t>
            </w:r>
            <w:proofErr w:type="gramStart"/>
            <w:r w:rsidRPr="00767F75">
              <w:rPr>
                <w:sz w:val="22"/>
                <w:szCs w:val="22"/>
              </w:rPr>
              <w:t>.р</w:t>
            </w:r>
            <w:proofErr w:type="gramEnd"/>
            <w:r w:rsidRPr="00767F75">
              <w:rPr>
                <w:sz w:val="22"/>
                <w:szCs w:val="22"/>
              </w:rPr>
              <w:t>ублей)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proofErr w:type="gramStart"/>
            <w:r w:rsidRPr="00767F75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24DB7" w:rsidRPr="00767F75" w:rsidRDefault="00024DB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proofErr w:type="spellStart"/>
            <w:r w:rsidRPr="00767F75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 w:rsidR="00AC38D0"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«Информирование населения о деятельности органов  местного самоуправления, </w:t>
            </w:r>
            <w:proofErr w:type="spellStart"/>
            <w:r w:rsidRPr="00767F75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и общественно-политических </w:t>
            </w:r>
            <w:proofErr w:type="spellStart"/>
            <w:r w:rsidRPr="00767F75">
              <w:rPr>
                <w:bCs/>
                <w:sz w:val="22"/>
                <w:szCs w:val="22"/>
              </w:rPr>
              <w:t>прцессах</w:t>
            </w:r>
            <w:proofErr w:type="spellEnd"/>
            <w:r w:rsidRPr="00767F7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2681,5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Default="00024DB7" w:rsidP="003B419C">
            <w:pPr>
              <w:jc w:val="right"/>
            </w:pPr>
          </w:p>
          <w:p w:rsidR="00024DB7" w:rsidRDefault="00024DB7" w:rsidP="003B419C">
            <w:pPr>
              <w:jc w:val="right"/>
            </w:pPr>
          </w:p>
          <w:p w:rsidR="00024DB7" w:rsidRPr="00767F75" w:rsidRDefault="00024DB7" w:rsidP="003B419C">
            <w:pPr>
              <w:jc w:val="right"/>
            </w:pPr>
            <w:r>
              <w:t>767,0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442,5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59,0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Совершенствование муниципальной службы в целях устранения условий, порождающих </w:t>
            </w:r>
            <w:r w:rsidRPr="00767F75">
              <w:rPr>
                <w:sz w:val="22"/>
                <w:szCs w:val="22"/>
              </w:rPr>
              <w:lastRenderedPageBreak/>
              <w:t>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767F75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767F75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roofErr w:type="spellStart"/>
            <w:r w:rsidRPr="00767F7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</w:t>
            </w:r>
            <w:r w:rsidRPr="00767F75">
              <w:rPr>
                <w:sz w:val="22"/>
                <w:szCs w:val="22"/>
              </w:rPr>
              <w:lastRenderedPageBreak/>
              <w:t>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375,3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375,3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roofErr w:type="spellStart"/>
            <w:r w:rsidRPr="00767F75">
              <w:rPr>
                <w:sz w:val="22"/>
                <w:szCs w:val="22"/>
              </w:rPr>
              <w:t>Непрограммные</w:t>
            </w:r>
            <w:proofErr w:type="spellEnd"/>
            <w:r w:rsidRPr="00767F75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024DB7" w:rsidRPr="00767F75" w:rsidRDefault="00024DB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8A1163" w:rsidRDefault="00024DB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bookmarkStart w:id="5" w:name="OLE_LINK24"/>
            <w:bookmarkStart w:id="6" w:name="OLE_LINK25"/>
            <w:r w:rsidRPr="00767F75">
              <w:rPr>
                <w:b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bookmarkStart w:id="7" w:name="OLE_LINK26"/>
            <w:bookmarkStart w:id="8" w:name="OLE_LINK27"/>
            <w:r w:rsidRPr="00767F75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bookmarkEnd w:id="7"/>
            <w:bookmarkEnd w:id="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bookmarkStart w:id="9" w:name="OLE_LINK28"/>
            <w:bookmarkStart w:id="10" w:name="OLE_LINK29"/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110,6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9</w:t>
            </w:r>
            <w:r w:rsidRPr="00767F75">
              <w:rPr>
                <w:b/>
              </w:rP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повышение </w:t>
            </w:r>
            <w:r w:rsidRPr="00767F75">
              <w:rPr>
                <w:sz w:val="22"/>
                <w:szCs w:val="22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2635,8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2252,4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lang w:val="en-US"/>
              </w:rPr>
            </w:pPr>
          </w:p>
          <w:p w:rsidR="00024DB7" w:rsidRPr="00767F75" w:rsidRDefault="00024DB7" w:rsidP="003B419C">
            <w:pPr>
              <w:jc w:val="center"/>
              <w:rPr>
                <w:lang w:val="en-US"/>
              </w:rPr>
            </w:pPr>
          </w:p>
          <w:p w:rsidR="00024DB7" w:rsidRPr="00767F75" w:rsidRDefault="00024DB7" w:rsidP="003B419C">
            <w:pPr>
              <w:jc w:val="center"/>
              <w:rPr>
                <w:lang w:val="en-US"/>
              </w:rPr>
            </w:pPr>
          </w:p>
          <w:p w:rsidR="00024DB7" w:rsidRPr="00767F75" w:rsidRDefault="00024DB7" w:rsidP="003B419C">
            <w:pPr>
              <w:jc w:val="center"/>
            </w:pPr>
            <w:r w:rsidRPr="00767F75">
              <w:t>1170,4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1C2429" w:rsidRDefault="00024DB7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4DB7" w:rsidRPr="00767F75" w:rsidRDefault="00024DB7" w:rsidP="003B419C">
            <w:r>
              <w:rPr>
                <w:sz w:val="22"/>
                <w:szCs w:val="22"/>
              </w:rPr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</w:t>
            </w:r>
            <w:r w:rsidRPr="00C035A1">
              <w:rPr>
                <w:sz w:val="22"/>
                <w:szCs w:val="22"/>
              </w:rPr>
              <w:lastRenderedPageBreak/>
              <w:t xml:space="preserve">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  <w:r w:rsidRPr="001C2429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1022,0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1022,0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94315" w:rsidRDefault="00024DB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94315" w:rsidRDefault="00024DB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94315" w:rsidRDefault="00024DB7" w:rsidP="003B419C">
            <w:pPr>
              <w:jc w:val="right"/>
            </w:pPr>
            <w:r w:rsidRPr="0079431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lastRenderedPageBreak/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lastRenderedPageBreak/>
              <w:t xml:space="preserve">Осуществление регистрации права муниципальной собственности на </w:t>
            </w:r>
            <w:r w:rsidRPr="00E20868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B15817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326D21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83,5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326D21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3510,</w:t>
            </w:r>
            <w:r w:rsidR="00024DB7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>82,5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Default="00024DB7" w:rsidP="003B419C">
            <w:pPr>
              <w:jc w:val="right"/>
            </w:pPr>
            <w:r w:rsidRPr="004018B1">
              <w:rPr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Default="00024DB7" w:rsidP="003B419C">
            <w:pPr>
              <w:jc w:val="right"/>
            </w:pPr>
            <w:r w:rsidRPr="004018B1">
              <w:rPr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34,2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34,2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bookmarkStart w:id="11" w:name="OLE_LINK1"/>
            <w:bookmarkStart w:id="12" w:name="OLE_LINK2"/>
            <w:bookmarkStart w:id="13" w:name="OLE_LINK3"/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bookmarkEnd w:id="11"/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bookmarkStart w:id="14" w:name="OLE_LINK4"/>
            <w:bookmarkStart w:id="15" w:name="OLE_LINK5"/>
            <w:r w:rsidRPr="00767F75">
              <w:rPr>
                <w:b/>
                <w:sz w:val="22"/>
                <w:szCs w:val="22"/>
              </w:rPr>
              <w:t>84 0 00 00000</w:t>
            </w:r>
            <w:bookmarkEnd w:id="14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326D21" w:rsidP="003B419C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2674,6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bookmarkStart w:id="16" w:name="OLE_LINK8"/>
            <w:bookmarkStart w:id="17" w:name="OLE_LINK9"/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«Содержание и ремонт уличного освещения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посе</w:t>
            </w:r>
            <w:proofErr w:type="spellEnd"/>
          </w:p>
          <w:p w:rsidR="00024DB7" w:rsidRPr="00767F75" w:rsidRDefault="00024DB7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ия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>»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bookmarkStart w:id="18" w:name="OLE_LINK6"/>
            <w:bookmarkStart w:id="19" w:name="OLE_LINK7"/>
            <w:r w:rsidRPr="00767F75">
              <w:rPr>
                <w:b/>
                <w:sz w:val="22"/>
                <w:szCs w:val="22"/>
              </w:rPr>
              <w:t>84 1 00 00000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bookmarkStart w:id="20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21" w:name="OLE_LINK11"/>
            <w:bookmarkStart w:id="22" w:name="OLE_LINK12"/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326D21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674</w:t>
            </w:r>
            <w:r w:rsidR="00024DB7">
              <w:rPr>
                <w:b/>
                <w:bCs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Default="00024DB7" w:rsidP="003B419C">
            <w:pPr>
              <w:jc w:val="right"/>
            </w:pPr>
            <w:r w:rsidRPr="00B32F69">
              <w:t>51,7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proofErr w:type="spellStart"/>
            <w:r w:rsidRPr="00767F75">
              <w:rPr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Default="00024DB7" w:rsidP="003B419C">
            <w:pPr>
              <w:jc w:val="right"/>
            </w:pPr>
            <w:r w:rsidRPr="00B32F69">
              <w:t>51,7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bookmarkStart w:id="23" w:name="OLE_LINK13"/>
            <w:bookmarkStart w:id="24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23"/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>
              <w:t>51,7</w:t>
            </w:r>
          </w:p>
        </w:tc>
      </w:tr>
      <w:tr w:rsidR="00024DB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326D21" w:rsidP="008B3DCB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</w:t>
            </w:r>
            <w:r w:rsidR="008B3DCB">
              <w:rPr>
                <w:bCs/>
                <w:color w:val="FF0000"/>
              </w:rPr>
              <w:t>4</w:t>
            </w:r>
            <w:r>
              <w:rPr>
                <w:bCs/>
                <w:color w:val="FF0000"/>
              </w:rPr>
              <w:t>4</w:t>
            </w:r>
            <w:r w:rsidR="00024DB7">
              <w:rPr>
                <w:bCs/>
                <w:color w:val="FF0000"/>
              </w:rPr>
              <w:t>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</w:p>
        </w:tc>
      </w:tr>
      <w:tr w:rsidR="00367DE6" w:rsidRPr="00767F75" w:rsidTr="00367DE6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DE6" w:rsidRPr="00767F75" w:rsidRDefault="00367DE6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DE6" w:rsidRPr="00767F75" w:rsidRDefault="00367DE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Default="008B3DCB" w:rsidP="00367DE6">
            <w:pPr>
              <w:jc w:val="right"/>
            </w:pPr>
            <w:r>
              <w:rPr>
                <w:bCs/>
                <w:color w:val="FF0000"/>
              </w:rPr>
              <w:t>555,6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right"/>
            </w:pPr>
          </w:p>
        </w:tc>
      </w:tr>
      <w:tr w:rsidR="00367DE6" w:rsidRPr="00767F75" w:rsidTr="00367DE6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DE6" w:rsidRPr="00767F75" w:rsidRDefault="00367DE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7DE6" w:rsidRPr="00767F75" w:rsidRDefault="00367DE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Default="008B3DCB" w:rsidP="00367DE6">
            <w:pPr>
              <w:jc w:val="right"/>
            </w:pPr>
            <w:r>
              <w:rPr>
                <w:bCs/>
                <w:color w:val="FF0000"/>
              </w:rPr>
              <w:t>555,6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DE6" w:rsidRPr="00767F75" w:rsidRDefault="00367DE6" w:rsidP="003B419C">
            <w:pPr>
              <w:jc w:val="right"/>
            </w:pP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3F167E" w:rsidRDefault="00326D21" w:rsidP="00326D21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</w:t>
            </w:r>
            <w:proofErr w:type="gramStart"/>
            <w:r w:rsidRPr="00326D21">
              <w:rPr>
                <w:sz w:val="22"/>
                <w:szCs w:val="22"/>
              </w:rPr>
              <w:t>.К</w:t>
            </w:r>
            <w:proofErr w:type="gramEnd"/>
            <w:r w:rsidRPr="00326D21">
              <w:rPr>
                <w:sz w:val="22"/>
                <w:szCs w:val="22"/>
              </w:rPr>
              <w:t>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26D2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</w:rPr>
            </w:pP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3F167E" w:rsidRDefault="00326D21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67DE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326D21" w:rsidRDefault="00326D21" w:rsidP="003B419C">
            <w:pPr>
              <w:jc w:val="center"/>
            </w:pPr>
            <w:r w:rsidRPr="00326D21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</w:pPr>
            <w: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</w:rPr>
            </w:pP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3F167E" w:rsidRDefault="00326D21" w:rsidP="003B419C">
            <w:proofErr w:type="spellStart"/>
            <w:r w:rsidRPr="003F167E"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реализацию</w:t>
            </w:r>
            <w:r w:rsidRPr="003F167E">
              <w:rPr>
                <w:sz w:val="22"/>
                <w:szCs w:val="22"/>
              </w:rPr>
              <w:t xml:space="preserve"> проектов местных инициатив граждан по благоустройству</w:t>
            </w:r>
          </w:p>
          <w:p w:rsidR="00326D21" w:rsidRPr="003F167E" w:rsidRDefault="00326D21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</w:rPr>
            </w:pP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</w:pPr>
            <w:r w:rsidRPr="00767F75"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</w:rPr>
            </w:pP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02096C" w:rsidRDefault="00326D21" w:rsidP="003B419C">
            <w:pPr>
              <w:jc w:val="center"/>
              <w:rPr>
                <w:b/>
              </w:rPr>
            </w:pPr>
            <w:r w:rsidRPr="0002096C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02096C" w:rsidRDefault="00326D21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02096C" w:rsidRDefault="00326D21" w:rsidP="003B419C">
            <w:pPr>
              <w:jc w:val="center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02096C" w:rsidRDefault="00326D21" w:rsidP="003B419C">
            <w:pPr>
              <w:jc w:val="right"/>
              <w:rPr>
                <w:b/>
                <w:bCs/>
              </w:rPr>
            </w:pPr>
            <w:r w:rsidRPr="0002096C">
              <w:rPr>
                <w:b/>
                <w:bCs/>
              </w:rPr>
              <w:t>200,0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color w:val="000000"/>
              </w:rPr>
            </w:pPr>
            <w:proofErr w:type="spellStart"/>
            <w:r w:rsidRPr="00742B9B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742B9B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02096C" w:rsidRDefault="00326D21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02096C" w:rsidRDefault="00326D21" w:rsidP="003B419C">
            <w:pPr>
              <w:jc w:val="right"/>
            </w:pPr>
            <w:r w:rsidRPr="0002096C">
              <w:t>200,0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02096C" w:rsidRDefault="00326D21" w:rsidP="003B419C">
            <w:pPr>
              <w:jc w:val="right"/>
            </w:pPr>
            <w:r w:rsidRPr="0002096C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02096C" w:rsidRDefault="00326D21" w:rsidP="003B419C">
            <w:pPr>
              <w:jc w:val="right"/>
            </w:pPr>
            <w:r w:rsidRPr="0002096C">
              <w:t>200,0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«Комплексное развитие </w:t>
            </w:r>
            <w:r>
              <w:rPr>
                <w:color w:val="000000"/>
                <w:sz w:val="22"/>
                <w:szCs w:val="22"/>
              </w:rPr>
              <w:t xml:space="preserve">сельской </w:t>
            </w:r>
            <w:r w:rsidRPr="00767F75">
              <w:rPr>
                <w:color w:val="000000"/>
                <w:sz w:val="22"/>
                <w:szCs w:val="22"/>
              </w:rPr>
              <w:t xml:space="preserve">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bookmarkStart w:id="25" w:name="OLE_LINK15"/>
            <w:bookmarkStart w:id="26" w:name="OLE_LINK16"/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bookmarkStart w:id="27" w:name="OLE_LINK17"/>
            <w:bookmarkStart w:id="28" w:name="OLE_LINK18"/>
            <w:r w:rsidRPr="00767F75">
              <w:rPr>
                <w:b/>
                <w:sz w:val="22"/>
                <w:szCs w:val="22"/>
              </w:rPr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bookmarkStart w:id="29" w:name="OLE_LINK21"/>
            <w:bookmarkStart w:id="30" w:name="OLE_LINK22"/>
            <w:bookmarkStart w:id="31" w:name="OLE_LINK23"/>
            <w:r w:rsidRPr="00767F75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водой для хозяйственных и </w:t>
            </w:r>
            <w:r w:rsidRPr="00767F75">
              <w:rPr>
                <w:sz w:val="22"/>
                <w:szCs w:val="22"/>
              </w:rPr>
              <w:lastRenderedPageBreak/>
              <w:t>бытовых нужд</w:t>
            </w:r>
            <w:bookmarkEnd w:id="29"/>
            <w:bookmarkEnd w:id="30"/>
            <w:bookmarkEnd w:id="3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bookmarkStart w:id="32" w:name="OLE_LINK19"/>
            <w:bookmarkStart w:id="33" w:name="OLE_LINK20"/>
            <w:r w:rsidRPr="00767F75">
              <w:rPr>
                <w:sz w:val="22"/>
                <w:szCs w:val="22"/>
              </w:rPr>
              <w:lastRenderedPageBreak/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  <w:bookmarkEnd w:id="32"/>
            <w:bookmarkEnd w:id="3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 w:rsidRPr="00767F75">
              <w:rPr>
                <w:b/>
                <w:bCs/>
                <w:color w:val="000000"/>
                <w:sz w:val="22"/>
                <w:szCs w:val="22"/>
              </w:rPr>
              <w:t>поселении</w:t>
            </w:r>
            <w:proofErr w:type="gramEnd"/>
            <w:r w:rsidRPr="00767F7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 w:rsidRPr="00767F75">
              <w:rPr>
                <w:b/>
                <w:bCs/>
                <w:color w:val="000000"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</w:t>
            </w:r>
            <w:r w:rsidRPr="00767F75">
              <w:rPr>
                <w:b/>
                <w:sz w:val="22"/>
                <w:szCs w:val="22"/>
              </w:rPr>
              <w:lastRenderedPageBreak/>
              <w:t xml:space="preserve">и развитие местного самоуправления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 w:rsidRPr="00767F75">
              <w:rPr>
                <w:b/>
                <w:bCs/>
                <w:color w:val="000000"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D1052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326D21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6D21" w:rsidRPr="00767F75" w:rsidRDefault="00326D21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612709" w:rsidRDefault="00FB6F9D" w:rsidP="003B419C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11191,1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D21" w:rsidRPr="00767F75" w:rsidRDefault="00326D21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024DB7" w:rsidRPr="00767F75" w:rsidRDefault="00024DB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694"/>
        <w:gridCol w:w="567"/>
        <w:gridCol w:w="567"/>
        <w:gridCol w:w="1559"/>
        <w:gridCol w:w="709"/>
        <w:gridCol w:w="1134"/>
        <w:gridCol w:w="69"/>
        <w:gridCol w:w="1065"/>
        <w:gridCol w:w="1134"/>
        <w:gridCol w:w="538"/>
        <w:gridCol w:w="77"/>
      </w:tblGrid>
      <w:tr w:rsidR="00024DB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024DB7" w:rsidRPr="00767F75" w:rsidTr="003B419C">
              <w:trPr>
                <w:trHeight w:val="465"/>
              </w:trPr>
              <w:tc>
                <w:tcPr>
                  <w:tcW w:w="10565" w:type="dxa"/>
                  <w:vAlign w:val="bottom"/>
                </w:tcPr>
                <w:p w:rsidR="00024DB7" w:rsidRPr="00767F75" w:rsidRDefault="00024DB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024DB7" w:rsidRPr="00767F75" w:rsidTr="003B419C">
              <w:trPr>
                <w:trHeight w:val="330"/>
              </w:trPr>
              <w:tc>
                <w:tcPr>
                  <w:tcW w:w="10565" w:type="dxa"/>
                  <w:vAlign w:val="bottom"/>
                </w:tcPr>
                <w:p w:rsidR="00024DB7" w:rsidRDefault="00024DB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FB6F9D" w:rsidRDefault="00FB6F9D" w:rsidP="003B419C">
                  <w:pPr>
                    <w:jc w:val="both"/>
                  </w:pPr>
                </w:p>
                <w:p w:rsidR="00024DB7" w:rsidRDefault="00024DB7" w:rsidP="003B419C">
                  <w:pPr>
                    <w:jc w:val="both"/>
                  </w:pPr>
                </w:p>
                <w:p w:rsidR="00024DB7" w:rsidRDefault="00024DB7" w:rsidP="003B419C">
                  <w:pPr>
                    <w:jc w:val="both"/>
                  </w:pPr>
                </w:p>
                <w:p w:rsidR="00024DB7" w:rsidRPr="00767F75" w:rsidRDefault="00024DB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>Приложение 5</w:t>
                  </w:r>
                </w:p>
                <w:p w:rsidR="00024DB7" w:rsidRPr="00767F75" w:rsidRDefault="00024DB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024DB7" w:rsidRPr="00767F75" w:rsidRDefault="00024DB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</w:t>
                  </w:r>
                  <w:proofErr w:type="spellStart"/>
                  <w:r w:rsidRPr="00767F75">
                    <w:rPr>
                      <w:sz w:val="22"/>
                      <w:szCs w:val="22"/>
                    </w:rPr>
                    <w:t>Подгощского</w:t>
                  </w:r>
                  <w:proofErr w:type="spellEnd"/>
                  <w:r w:rsidRPr="00767F75">
                    <w:rPr>
                      <w:sz w:val="22"/>
                      <w:szCs w:val="22"/>
                    </w:rPr>
                    <w:t xml:space="preserve"> сельского поселения на 2021  </w:t>
                  </w:r>
                </w:p>
                <w:p w:rsidR="00024DB7" w:rsidRPr="00767F75" w:rsidRDefault="00024DB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2022 и 2023 гг.</w:t>
                  </w:r>
                </w:p>
                <w:p w:rsidR="00024DB7" w:rsidRPr="00767F75" w:rsidRDefault="00024DB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024DB7" w:rsidRPr="00767F75" w:rsidRDefault="00024DB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024DB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24DB7" w:rsidRDefault="00024DB7" w:rsidP="003B419C">
            <w:pPr>
              <w:spacing w:line="240" w:lineRule="exact"/>
              <w:jc w:val="center"/>
              <w:outlineLvl w:val="0"/>
              <w:rPr>
                <w:b/>
                <w:bCs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767F75">
              <w:rPr>
                <w:b/>
                <w:bCs/>
              </w:rPr>
              <w:t>Подгощского</w:t>
            </w:r>
            <w:proofErr w:type="spellEnd"/>
            <w:r w:rsidRPr="00767F75">
              <w:rPr>
                <w:b/>
                <w:bCs/>
              </w:rPr>
              <w:t xml:space="preserve"> сельского поселения и </w:t>
            </w:r>
            <w:proofErr w:type="spellStart"/>
            <w:r w:rsidRPr="00767F75">
              <w:rPr>
                <w:b/>
                <w:bCs/>
              </w:rPr>
              <w:t>непрограммным</w:t>
            </w:r>
            <w:proofErr w:type="spellEnd"/>
            <w:r w:rsidRPr="00767F75">
              <w:rPr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767F75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767F75">
              <w:rPr>
                <w:b/>
                <w:bCs/>
              </w:rPr>
              <w:t xml:space="preserve"> </w:t>
            </w:r>
          </w:p>
          <w:p w:rsidR="00024DB7" w:rsidRPr="00767F75" w:rsidRDefault="00024DB7" w:rsidP="003B419C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767F75">
              <w:rPr>
                <w:b/>
                <w:bCs/>
              </w:rPr>
              <w:t>Подгощского</w:t>
            </w:r>
            <w:proofErr w:type="spellEnd"/>
            <w:r w:rsidRPr="00767F75">
              <w:rPr>
                <w:b/>
                <w:bCs/>
              </w:rPr>
              <w:t xml:space="preserve"> сельского поселения на 2021год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 и на</w:t>
            </w:r>
            <w:r w:rsidRPr="00767F75">
              <w:rPr>
                <w:b/>
                <w:bCs/>
              </w:rPr>
              <w:t xml:space="preserve"> плановый период 2022 и 2023 годов</w:t>
            </w:r>
          </w:p>
        </w:tc>
      </w:tr>
      <w:tr w:rsidR="00024DB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024DB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024DB7" w:rsidRPr="00767F75" w:rsidRDefault="00024DB7" w:rsidP="003B419C"/>
              </w:tc>
              <w:tc>
                <w:tcPr>
                  <w:tcW w:w="566" w:type="dxa"/>
                  <w:noWrap/>
                  <w:vAlign w:val="bottom"/>
                </w:tcPr>
                <w:p w:rsidR="00024DB7" w:rsidRPr="00767F75" w:rsidRDefault="00024DB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024DB7" w:rsidRPr="00767F75" w:rsidRDefault="00024DB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024DB7" w:rsidRPr="00767F75" w:rsidRDefault="00024DB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024DB7" w:rsidRPr="00767F75" w:rsidRDefault="00024DB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024DB7" w:rsidRPr="00767F75" w:rsidRDefault="00024DB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024DB7" w:rsidRPr="00767F75" w:rsidRDefault="00024DB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024DB7" w:rsidRPr="00767F75" w:rsidRDefault="00024DB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</w:t>
                  </w:r>
                  <w:proofErr w:type="gramStart"/>
                  <w:r w:rsidRPr="00767F75">
                    <w:rPr>
                      <w:sz w:val="22"/>
                      <w:szCs w:val="22"/>
                    </w:rPr>
                    <w:t>.р</w:t>
                  </w:r>
                  <w:proofErr w:type="gramEnd"/>
                  <w:r w:rsidRPr="00767F75">
                    <w:rPr>
                      <w:sz w:val="22"/>
                      <w:szCs w:val="22"/>
                    </w:rPr>
                    <w:t>ублей)</w:t>
                  </w:r>
                </w:p>
              </w:tc>
            </w:tr>
          </w:tbl>
          <w:p w:rsidR="00024DB7" w:rsidRPr="00767F75" w:rsidRDefault="00024DB7" w:rsidP="003B419C"/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024DB7" w:rsidRPr="00767F75" w:rsidRDefault="00024DB7" w:rsidP="003B419C">
            <w:pPr>
              <w:jc w:val="both"/>
            </w:pP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proofErr w:type="gramStart"/>
            <w:r w:rsidRPr="00767F75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24DB7" w:rsidRPr="00767F75" w:rsidRDefault="00024DB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Pr="00767F75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4516,3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614,6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proofErr w:type="spellStart"/>
            <w:r w:rsidRPr="00767F75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 w:rsidR="00FB6F9D"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614,6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ind w:left="-43" w:firstLine="43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3388,8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3325,2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lastRenderedPageBreak/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3219,7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«Информирование населения о деятельности органов  местного самоуправления, </w:t>
            </w:r>
            <w:proofErr w:type="spellStart"/>
            <w:r w:rsidRPr="00767F75">
              <w:rPr>
                <w:bCs/>
                <w:sz w:val="22"/>
                <w:szCs w:val="22"/>
              </w:rPr>
              <w:t>социаотно-экономических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и общественно-политических </w:t>
            </w:r>
            <w:proofErr w:type="spellStart"/>
            <w:r w:rsidRPr="00767F75">
              <w:rPr>
                <w:bCs/>
                <w:sz w:val="22"/>
                <w:szCs w:val="22"/>
              </w:rPr>
              <w:t>прцессах</w:t>
            </w:r>
            <w:proofErr w:type="spellEnd"/>
            <w:r w:rsidRPr="00767F75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 xml:space="preserve">«Развитие информационного общества и формирование электронного правительства в </w:t>
            </w:r>
            <w:proofErr w:type="spellStart"/>
            <w:r w:rsidRPr="00767F75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19,2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lastRenderedPageBreak/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3197,5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3468,5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3200,6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3137,0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2681,5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>
              <w:t>767,0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442,5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20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59,0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105,5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767F75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767F75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105,5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roofErr w:type="spellStart"/>
            <w:r w:rsidRPr="00767F7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88 3 00 41110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566,5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</w:t>
            </w: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b/>
                <w:bCs/>
              </w:rPr>
              <w:t>186,2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Подпрограмма «Развитие и реформирование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b/>
              </w:rPr>
              <w:t>36,2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25,0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150,0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77 3 04 99990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88 0  00 00000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375,3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375,3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375,3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roofErr w:type="spellStart"/>
            <w:r w:rsidRPr="00767F75">
              <w:rPr>
                <w:sz w:val="22"/>
                <w:szCs w:val="22"/>
              </w:rPr>
              <w:t>Непрограммные</w:t>
            </w:r>
            <w:proofErr w:type="spellEnd"/>
            <w:r w:rsidRPr="00767F75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88 0 00 00000</w:t>
            </w:r>
          </w:p>
          <w:p w:rsidR="00024DB7" w:rsidRPr="00767F75" w:rsidRDefault="00024DB7" w:rsidP="003B419C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89,6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111,1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111,1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110,6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</w:t>
            </w:r>
            <w:r w:rsidRPr="00767F75">
              <w:rPr>
                <w:sz w:val="22"/>
                <w:szCs w:val="22"/>
              </w:rPr>
              <w:lastRenderedPageBreak/>
              <w:t xml:space="preserve">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110,6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0,5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 «О мерах по борьбе с преступностью и профилактике правонарушений в </w:t>
            </w:r>
            <w:proofErr w:type="spellStart"/>
            <w:r w:rsidRPr="00767F75">
              <w:rPr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0,5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  <w:rPr>
                <w:b/>
              </w:rPr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9</w:t>
            </w:r>
            <w:r w:rsidRPr="00767F75">
              <w:rPr>
                <w:b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2302,4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</w:t>
            </w:r>
            <w:r>
              <w:rPr>
                <w:b/>
              </w:rPr>
              <w:t>3</w:t>
            </w:r>
            <w:r w:rsidRPr="00767F75">
              <w:rPr>
                <w:b/>
              </w:rPr>
              <w:t>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</w:pPr>
            <w:r w:rsidRPr="00767F75">
              <w:rPr>
                <w:b/>
              </w:rPr>
              <w:t>2735,8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</w:pPr>
            <w:r w:rsidRPr="00767F75">
              <w:rPr>
                <w:b/>
                <w:bCs/>
              </w:rPr>
              <w:t>2302,4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</w:pPr>
            <w:r w:rsidRPr="00767F75">
              <w:t>2635,8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</w:pPr>
            <w:r w:rsidRPr="00767F75">
              <w:t>2230,4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</w:pPr>
            <w:r w:rsidRPr="00767F75">
              <w:t>2252,4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024DB7" w:rsidRPr="00767F75" w:rsidRDefault="00024DB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024DB7" w:rsidRPr="00767F75" w:rsidRDefault="00024DB7" w:rsidP="003B419C">
            <w:pPr>
              <w:spacing w:line="276" w:lineRule="auto"/>
              <w:jc w:val="center"/>
              <w:rPr>
                <w:lang w:val="en-US"/>
              </w:rPr>
            </w:pPr>
          </w:p>
          <w:p w:rsidR="00024DB7" w:rsidRPr="00767F75" w:rsidRDefault="00024DB7" w:rsidP="003B419C">
            <w:pPr>
              <w:spacing w:line="276" w:lineRule="auto"/>
              <w:jc w:val="center"/>
            </w:pPr>
            <w:r w:rsidRPr="00767F75">
              <w:t>1170,4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1003,8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right"/>
              <w:rPr>
                <w:lang w:val="en-US"/>
              </w:rPr>
            </w:pPr>
            <w:r w:rsidRPr="00767F75">
              <w:t>1148,4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spacing w:line="276" w:lineRule="auto"/>
              <w:jc w:val="center"/>
              <w:rPr>
                <w:lang w:val="en-US"/>
              </w:rPr>
            </w:pPr>
            <w:r w:rsidRPr="00767F75">
              <w:t>1170,4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60,0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>
              <w:rPr>
                <w:sz w:val="22"/>
                <w:szCs w:val="22"/>
              </w:rPr>
              <w:lastRenderedPageBreak/>
              <w:t>О</w:t>
            </w:r>
            <w:r w:rsidRPr="00C035A1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я</w:t>
            </w:r>
            <w:r w:rsidRPr="00C035A1">
              <w:rPr>
                <w:sz w:val="22"/>
                <w:szCs w:val="22"/>
              </w:rPr>
              <w:t xml:space="preserve">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rPr>
                <w:sz w:val="22"/>
                <w:szCs w:val="22"/>
              </w:rPr>
              <w:t xml:space="preserve"> и регионального приоритетного проекта «Дорога к дому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1022,0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1532,0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1022,0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79 0 02 44440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color w:val="FF0000"/>
              </w:rPr>
            </w:pPr>
            <w:r w:rsidRPr="00767F75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B15817">
              <w:rPr>
                <w:sz w:val="22"/>
                <w:szCs w:val="22"/>
              </w:rPr>
              <w:t xml:space="preserve">Осуществление регистрации права муниципальной собственности </w:t>
            </w:r>
            <w:r w:rsidRPr="00E20868">
              <w:rPr>
                <w:sz w:val="22"/>
                <w:szCs w:val="22"/>
              </w:rPr>
              <w:t>на земельные участки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B15817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B1581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F93D0B" w:rsidRDefault="00024DB7" w:rsidP="003B419C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</w:pPr>
            <w:r>
              <w:rPr>
                <w:bCs/>
              </w:rPr>
              <w:t>6</w:t>
            </w:r>
            <w:r w:rsidRPr="006A4E77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Default="00024DB7" w:rsidP="003B419C">
            <w:pPr>
              <w:jc w:val="right"/>
              <w:rPr>
                <w:b/>
                <w:bCs/>
              </w:rPr>
            </w:pP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212C6B" w:rsidRDefault="00FB6F9D" w:rsidP="00FB6F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212C6B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212C6B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1383,5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212C6B" w:rsidRDefault="00FB6F9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212C6B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212C6B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1382,5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7,2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7,2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«Содержание мест захоронений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298,6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84,2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50,0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50,0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34,2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34,2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198,6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34,2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FB6F9D" w:rsidP="003B419C">
            <w:pPr>
              <w:jc w:val="right"/>
              <w:rPr>
                <w:b/>
              </w:rPr>
            </w:pPr>
            <w:r>
              <w:rPr>
                <w:b/>
              </w:rPr>
              <w:t>2674,6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67F75">
              <w:rPr>
                <w:b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</w:rPr>
            </w:pPr>
            <w:r w:rsidRPr="00767F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67F75">
              <w:rPr>
                <w:b/>
              </w:rPr>
              <w:t>91,1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посе</w:t>
            </w:r>
            <w:proofErr w:type="spellEnd"/>
          </w:p>
          <w:p w:rsidR="00024DB7" w:rsidRPr="00767F75" w:rsidRDefault="00024DB7" w:rsidP="003B419C">
            <w:pPr>
              <w:rPr>
                <w:b/>
                <w:bCs/>
              </w:rPr>
            </w:pPr>
            <w:proofErr w:type="spellStart"/>
            <w:r w:rsidRPr="00767F75">
              <w:rPr>
                <w:b/>
                <w:bCs/>
                <w:sz w:val="22"/>
                <w:szCs w:val="22"/>
              </w:rPr>
              <w:t>ия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1039,4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1039,4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67F75">
              <w:rPr>
                <w:b/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FB6F9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674</w:t>
            </w:r>
            <w:r w:rsidR="00024DB7">
              <w:rPr>
                <w:b/>
                <w:bCs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51,7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>
              <w:t>51,7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 xml:space="preserve">"Прочие мероприятия по благоустройству территории </w:t>
            </w:r>
            <w:proofErr w:type="spellStart"/>
            <w:r w:rsidRPr="00767F75">
              <w:rPr>
                <w:bCs/>
                <w:color w:val="000000"/>
                <w:sz w:val="20"/>
                <w:szCs w:val="20"/>
              </w:rPr>
              <w:t>Подгощского</w:t>
            </w:r>
            <w:proofErr w:type="spellEnd"/>
            <w:r w:rsidRPr="00767F75">
              <w:rPr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>
              <w:t>51,7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 w:rsidRPr="00767F75"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>
              <w:t>51,7</w:t>
            </w: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FB6F9D" w:rsidP="008E209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6</w:t>
            </w:r>
            <w:r w:rsidR="008E2094">
              <w:rPr>
                <w:bCs/>
                <w:color w:val="FF0000"/>
              </w:rPr>
              <w:t>4</w:t>
            </w:r>
            <w:r>
              <w:rPr>
                <w:bCs/>
                <w:color w:val="FF0000"/>
              </w:rPr>
              <w:t>4</w:t>
            </w:r>
            <w:r w:rsidR="00024DB7">
              <w:rPr>
                <w:bCs/>
                <w:color w:val="FF0000"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  <w:rPr>
                <w:bCs/>
              </w:rPr>
            </w:pP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>
              <w:t>555,6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</w:p>
        </w:tc>
      </w:tr>
      <w:tr w:rsidR="00024DB7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B7" w:rsidRPr="00767F75" w:rsidRDefault="00024DB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  <w:r>
              <w:t>555,6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DB7" w:rsidRPr="00767F75" w:rsidRDefault="00024DB7" w:rsidP="003B419C">
            <w:pPr>
              <w:jc w:val="right"/>
            </w:pP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3F167E" w:rsidRDefault="00FB6F9D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</w:t>
            </w:r>
            <w:proofErr w:type="gramStart"/>
            <w:r w:rsidRPr="00326D21">
              <w:rPr>
                <w:sz w:val="22"/>
                <w:szCs w:val="22"/>
              </w:rPr>
              <w:t>.К</w:t>
            </w:r>
            <w:proofErr w:type="gramEnd"/>
            <w:r w:rsidRPr="00326D21">
              <w:rPr>
                <w:sz w:val="22"/>
                <w:szCs w:val="22"/>
              </w:rPr>
              <w:t>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FB6F9D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</w:rPr>
            </w:pP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3F167E" w:rsidRDefault="00FB6F9D" w:rsidP="00367DE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67DE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67DE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67DE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</w:rPr>
            </w:pP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roofErr w:type="spellStart"/>
            <w:r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субсидии на реализацию</w:t>
            </w:r>
            <w:r w:rsidRPr="00767F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</w:rPr>
            </w:pP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</w:t>
            </w:r>
            <w:r w:rsidRPr="00767F75">
              <w:rPr>
                <w:sz w:val="22"/>
                <w:szCs w:val="22"/>
                <w:lang w:val="en-US"/>
              </w:rPr>
              <w:t>2</w:t>
            </w:r>
            <w:r w:rsidRPr="00767F75">
              <w:rPr>
                <w:sz w:val="22"/>
                <w:szCs w:val="22"/>
              </w:rPr>
              <w:t xml:space="preserve"> 02S2090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</w:pPr>
            <w:r w:rsidRPr="00767F75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</w:rPr>
            </w:pP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850 00 00000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520.0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2B133B" w:rsidRDefault="00FB6F9D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color w:val="000000"/>
              </w:rPr>
            </w:pPr>
            <w:proofErr w:type="spellStart"/>
            <w:r w:rsidRPr="00742B9B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742B9B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42B9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2B133B" w:rsidRDefault="00FB6F9D" w:rsidP="003B419C">
            <w:pPr>
              <w:jc w:val="right"/>
              <w:rPr>
                <w:bCs/>
              </w:rPr>
            </w:pPr>
            <w:r w:rsidRPr="002B133B">
              <w:rPr>
                <w:bCs/>
              </w:rPr>
              <w:t>200,0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120.0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</w:rPr>
            </w:pP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color w:val="000000"/>
                <w:sz w:val="22"/>
                <w:szCs w:val="22"/>
              </w:rPr>
              <w:t xml:space="preserve">Реализация мероприятий в рамках программы  « Комплексное развитие территории </w:t>
            </w:r>
            <w:proofErr w:type="spellStart"/>
            <w:r w:rsidRPr="00767F75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</w:t>
            </w:r>
            <w:r>
              <w:rPr>
                <w:b/>
                <w:sz w:val="22"/>
                <w:szCs w:val="22"/>
              </w:rPr>
              <w:t>ого</w:t>
            </w:r>
            <w:r w:rsidRPr="00767F75">
              <w:rPr>
                <w:b/>
                <w:sz w:val="22"/>
                <w:szCs w:val="22"/>
              </w:rPr>
              <w:t xml:space="preserve">  сооружени</w:t>
            </w:r>
            <w:r>
              <w:rPr>
                <w:b/>
                <w:sz w:val="22"/>
                <w:szCs w:val="22"/>
              </w:rPr>
              <w:t>я</w:t>
            </w:r>
            <w:r w:rsidRPr="00767F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lang w:val="en-US"/>
              </w:rPr>
            </w:pPr>
            <w:r w:rsidRPr="00767F75">
              <w:rPr>
                <w:b/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 w:rsidRPr="00767F75">
              <w:rPr>
                <w:b/>
                <w:bCs/>
                <w:color w:val="000000"/>
                <w:sz w:val="22"/>
                <w:szCs w:val="22"/>
              </w:rPr>
              <w:t>поселении</w:t>
            </w:r>
            <w:proofErr w:type="gramEnd"/>
            <w:r w:rsidRPr="00767F7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82 1 01 99990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bCs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77 3 00 00000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10.0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4.0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 w:rsidRPr="00767F75">
              <w:rPr>
                <w:b/>
                <w:bCs/>
                <w:color w:val="000000"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 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198.9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Подгощском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</w:rPr>
            </w:pPr>
            <w:r w:rsidRPr="00767F75">
              <w:rPr>
                <w:b/>
                <w:sz w:val="22"/>
                <w:szCs w:val="22"/>
              </w:rPr>
              <w:t xml:space="preserve">77 3 00 00000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198.9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767F75">
              <w:rPr>
                <w:b/>
                <w:bCs/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2"/>
                <w:szCs w:val="22"/>
              </w:rPr>
              <w:t xml:space="preserve"> сельского </w:t>
            </w:r>
            <w:proofErr w:type="gramStart"/>
            <w:r w:rsidRPr="00767F75">
              <w:rPr>
                <w:b/>
                <w:bCs/>
                <w:color w:val="000000"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63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/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</w:t>
            </w:r>
            <w:r w:rsidRPr="00767F75">
              <w:rPr>
                <w:b/>
                <w:sz w:val="22"/>
                <w:szCs w:val="22"/>
              </w:rPr>
              <w:t xml:space="preserve">грамма «Развитие физической культуры и спорта на территории </w:t>
            </w:r>
            <w:proofErr w:type="spellStart"/>
            <w:r w:rsidRPr="00767F75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767F75">
              <w:rPr>
                <w:sz w:val="22"/>
                <w:szCs w:val="22"/>
              </w:rPr>
              <w:t>Подгощского</w:t>
            </w:r>
            <w:proofErr w:type="spellEnd"/>
            <w:r w:rsidRPr="00767F7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FB6F9D" w:rsidRPr="00767F75" w:rsidTr="00FC028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F9D" w:rsidRPr="00767F75" w:rsidRDefault="00FB6F9D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5BDF" w:rsidRDefault="00961156" w:rsidP="009611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11191,1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  <w:lang w:val="en-US"/>
              </w:rPr>
              <w:t>8562.</w:t>
            </w:r>
            <w:r w:rsidRPr="00767F75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F9D" w:rsidRPr="00767F75" w:rsidRDefault="00FB6F9D" w:rsidP="003B419C">
            <w:pPr>
              <w:jc w:val="right"/>
              <w:rPr>
                <w:b/>
                <w:bCs/>
              </w:rPr>
            </w:pPr>
            <w:r w:rsidRPr="00767F75">
              <w:rPr>
                <w:b/>
                <w:bCs/>
              </w:rPr>
              <w:t>8616,8</w:t>
            </w:r>
          </w:p>
        </w:tc>
      </w:tr>
    </w:tbl>
    <w:p w:rsidR="00024DB7" w:rsidRDefault="00024DB7" w:rsidP="00024DB7">
      <w:pPr>
        <w:spacing w:line="240" w:lineRule="exact"/>
        <w:jc w:val="center"/>
        <w:outlineLvl w:val="0"/>
      </w:pPr>
    </w:p>
    <w:p w:rsidR="00024DB7" w:rsidRDefault="00024DB7" w:rsidP="00024DB7">
      <w:pPr>
        <w:spacing w:line="240" w:lineRule="exact"/>
        <w:jc w:val="center"/>
        <w:outlineLvl w:val="0"/>
      </w:pPr>
    </w:p>
    <w:p w:rsidR="00024DB7" w:rsidRDefault="00024DB7" w:rsidP="00024DB7">
      <w:pPr>
        <w:spacing w:line="240" w:lineRule="exact"/>
        <w:jc w:val="center"/>
        <w:outlineLvl w:val="0"/>
      </w:pPr>
    </w:p>
    <w:p w:rsidR="00024DB7" w:rsidRDefault="00024DB7" w:rsidP="00024DB7">
      <w:pPr>
        <w:spacing w:line="240" w:lineRule="exact"/>
        <w:jc w:val="center"/>
        <w:outlineLvl w:val="0"/>
      </w:pPr>
    </w:p>
    <w:p w:rsidR="00024DB7" w:rsidRDefault="00024DB7" w:rsidP="00024DB7">
      <w:pPr>
        <w:spacing w:line="240" w:lineRule="exact"/>
        <w:jc w:val="center"/>
        <w:outlineLvl w:val="0"/>
      </w:pPr>
    </w:p>
    <w:p w:rsidR="00024DB7" w:rsidRDefault="00024DB7" w:rsidP="00024DB7">
      <w:pPr>
        <w:spacing w:line="240" w:lineRule="exact"/>
        <w:jc w:val="center"/>
        <w:outlineLvl w:val="0"/>
      </w:pPr>
    </w:p>
    <w:p w:rsidR="00024DB7" w:rsidRDefault="00024DB7" w:rsidP="00024DB7">
      <w:pPr>
        <w:spacing w:line="240" w:lineRule="exact"/>
        <w:jc w:val="center"/>
        <w:outlineLvl w:val="0"/>
      </w:pPr>
    </w:p>
    <w:p w:rsidR="00024DB7" w:rsidRDefault="00024DB7" w:rsidP="00024DB7">
      <w:pPr>
        <w:spacing w:line="240" w:lineRule="exact"/>
        <w:jc w:val="center"/>
        <w:outlineLvl w:val="0"/>
      </w:pPr>
    </w:p>
    <w:p w:rsidR="00024DB7" w:rsidRDefault="00024DB7" w:rsidP="00024DB7">
      <w:pPr>
        <w:spacing w:line="240" w:lineRule="exact"/>
        <w:jc w:val="center"/>
        <w:outlineLvl w:val="0"/>
      </w:pPr>
    </w:p>
    <w:p w:rsidR="00024DB7" w:rsidRDefault="00024DB7" w:rsidP="00024DB7">
      <w:pPr>
        <w:spacing w:line="240" w:lineRule="exact"/>
        <w:jc w:val="center"/>
        <w:outlineLvl w:val="0"/>
      </w:pPr>
    </w:p>
    <w:p w:rsidR="00024DB7" w:rsidRDefault="00024DB7" w:rsidP="00024DB7">
      <w:pPr>
        <w:spacing w:line="240" w:lineRule="exact"/>
        <w:jc w:val="center"/>
        <w:outlineLvl w:val="0"/>
      </w:pPr>
    </w:p>
    <w:p w:rsidR="00024DB7" w:rsidRPr="00767F75" w:rsidRDefault="00024DB7" w:rsidP="00024DB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FC028E" w:rsidRDefault="00FC028E" w:rsidP="00024DB7">
      <w:pPr>
        <w:rPr>
          <w:lang w:eastAsia="ru-RU"/>
        </w:rPr>
      </w:pPr>
    </w:p>
    <w:p w:rsidR="00FC028E" w:rsidRDefault="00FC028E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417"/>
        <w:gridCol w:w="553"/>
        <w:gridCol w:w="581"/>
        <w:gridCol w:w="709"/>
        <w:gridCol w:w="992"/>
        <w:gridCol w:w="851"/>
        <w:gridCol w:w="850"/>
      </w:tblGrid>
      <w:tr w:rsidR="00024DB7" w:rsidRPr="00767F75" w:rsidTr="009D3C71">
        <w:trPr>
          <w:trHeight w:val="315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4DB7" w:rsidRPr="00767F75" w:rsidRDefault="00024DB7" w:rsidP="003B419C">
            <w:r w:rsidRPr="00767F75">
              <w:lastRenderedPageBreak/>
              <w:t xml:space="preserve">                                                                                                                                         </w:t>
            </w:r>
          </w:p>
          <w:p w:rsidR="00024DB7" w:rsidRDefault="00024DB7" w:rsidP="003B419C"/>
          <w:p w:rsidR="00567BE7" w:rsidRDefault="00567BE7" w:rsidP="003B419C"/>
          <w:p w:rsidR="00567BE7" w:rsidRDefault="00567BE7" w:rsidP="003B419C"/>
          <w:p w:rsidR="00567BE7" w:rsidRDefault="00567BE7" w:rsidP="003B419C"/>
          <w:p w:rsidR="00567BE7" w:rsidRPr="00767F75" w:rsidRDefault="00567BE7" w:rsidP="003B419C"/>
          <w:p w:rsidR="00024DB7" w:rsidRDefault="00961156" w:rsidP="00567BE7">
            <w:pPr>
              <w:jc w:val="right"/>
            </w:pPr>
            <w:r>
              <w:t>П</w:t>
            </w:r>
            <w:r w:rsidR="00024DB7">
              <w:t>риложение 6</w:t>
            </w:r>
          </w:p>
          <w:p w:rsidR="00024DB7" w:rsidRPr="00767F75" w:rsidRDefault="00024DB7" w:rsidP="00567BE7">
            <w:pPr>
              <w:jc w:val="right"/>
            </w:pPr>
            <w:r w:rsidRPr="00767F75">
              <w:t>к решению Совета депутатов</w:t>
            </w:r>
          </w:p>
          <w:p w:rsidR="00024DB7" w:rsidRPr="00767F75" w:rsidRDefault="00024DB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</w:t>
            </w:r>
            <w:proofErr w:type="spellStart"/>
            <w:r w:rsidRPr="00767F75">
              <w:t>Подгощского</w:t>
            </w:r>
            <w:proofErr w:type="spellEnd"/>
            <w:r w:rsidRPr="00767F75">
              <w:t xml:space="preserve"> </w:t>
            </w:r>
            <w:r w:rsidR="00567BE7"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</w:t>
            </w:r>
            <w:r w:rsidR="00567BE7">
              <w:t>сельского по</w:t>
            </w:r>
            <w:r w:rsidRPr="00767F75">
              <w:t xml:space="preserve">селения на   2021 год и </w:t>
            </w:r>
          </w:p>
          <w:p w:rsidR="00024DB7" w:rsidRDefault="00024DB7" w:rsidP="00567BE7">
            <w:pPr>
              <w:ind w:left="993" w:firstLine="141"/>
              <w:jc w:val="right"/>
            </w:pPr>
            <w:r w:rsidRPr="00767F75">
              <w:t xml:space="preserve">плановый период 2022 и  2023 гг. </w:t>
            </w:r>
          </w:p>
          <w:p w:rsidR="00024DB7" w:rsidRPr="00767F75" w:rsidRDefault="00024DB7" w:rsidP="003B419C">
            <w:pPr>
              <w:jc w:val="right"/>
            </w:pPr>
            <w:r w:rsidRPr="00767F75">
              <w:t xml:space="preserve">  </w:t>
            </w:r>
          </w:p>
          <w:p w:rsidR="00024DB7" w:rsidRPr="00767F75" w:rsidRDefault="00024DB7" w:rsidP="003B419C">
            <w:pPr>
              <w:ind w:left="1180"/>
              <w:jc w:val="center"/>
              <w:rPr>
                <w:b/>
                <w:bCs/>
              </w:rPr>
            </w:pPr>
            <w:r w:rsidRPr="00767F75">
              <w:t xml:space="preserve">      </w:t>
            </w:r>
            <w:r w:rsidRPr="00767F75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67F75">
              <w:rPr>
                <w:b/>
                <w:bCs/>
                <w:color w:val="000000"/>
                <w:sz w:val="28"/>
                <w:szCs w:val="28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</w:t>
            </w:r>
            <w:proofErr w:type="spellStart"/>
            <w:r w:rsidRPr="00767F75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67F75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767F75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767F7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7F75">
              <w:rPr>
                <w:b/>
                <w:bCs/>
                <w:color w:val="000000"/>
                <w:sz w:val="28"/>
                <w:szCs w:val="28"/>
              </w:rPr>
              <w:t>Подгощского</w:t>
            </w:r>
            <w:proofErr w:type="spellEnd"/>
            <w:r w:rsidRPr="00767F7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 на 2021 год и на плановый период 2022 и 2023 годов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67F75">
              <w:rPr>
                <w:b/>
                <w:bCs/>
              </w:rPr>
              <w:t>тыс. руб.</w:t>
            </w:r>
            <w:r w:rsidRPr="00767F75">
              <w:t xml:space="preserve">            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proofErr w:type="spellStart"/>
            <w:r w:rsidRPr="000D560E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proofErr w:type="gramStart"/>
            <w:r w:rsidRPr="000D560E">
              <w:rPr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2023</w:t>
            </w:r>
          </w:p>
        </w:tc>
      </w:tr>
      <w:tr w:rsidR="009D3C71" w:rsidRPr="000D560E" w:rsidTr="006A1323">
        <w:trPr>
          <w:trHeight w:val="986"/>
        </w:trPr>
        <w:tc>
          <w:tcPr>
            <w:tcW w:w="3369" w:type="dxa"/>
          </w:tcPr>
          <w:p w:rsidR="00024DB7" w:rsidRPr="000D560E" w:rsidRDefault="00024DB7" w:rsidP="00567BE7">
            <w:pPr>
              <w:ind w:firstLine="992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103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866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75 0 02 99990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668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 </w:t>
            </w: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39</w:t>
            </w:r>
            <w:r>
              <w:rPr>
                <w:lang w:eastAsia="ru-RU"/>
              </w:rPr>
              <w:t>4</w:t>
            </w:r>
            <w:r w:rsidRPr="000D560E">
              <w:rPr>
                <w:lang w:eastAsia="ru-RU"/>
              </w:rPr>
              <w:t>6,3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3673,4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3609,8</w:t>
            </w:r>
          </w:p>
        </w:tc>
      </w:tr>
      <w:tr w:rsidR="009D3C71" w:rsidRPr="000D560E" w:rsidTr="006A1323">
        <w:trPr>
          <w:trHeight w:val="66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36,2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9D3C71" w:rsidRPr="000D560E" w:rsidTr="006A1323">
        <w:trPr>
          <w:trHeight w:val="63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77 1 01 99990 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25,0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 сельского поселения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Реализация мероприятий в рамках подпрограммы</w:t>
            </w:r>
            <w:proofErr w:type="gramStart"/>
            <w:r w:rsidRPr="000D560E">
              <w:rPr>
                <w:lang w:eastAsia="ru-RU"/>
              </w:rPr>
              <w:t>«Р</w:t>
            </w:r>
            <w:proofErr w:type="gramEnd"/>
            <w:r w:rsidRPr="000D560E">
              <w:rPr>
                <w:lang w:eastAsia="ru-RU"/>
              </w:rPr>
              <w:t xml:space="preserve">азвитие и реформирование местного самоуправления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11,2</w:t>
            </w:r>
          </w:p>
        </w:tc>
      </w:tr>
      <w:tr w:rsidR="009D3C71" w:rsidRPr="000D560E" w:rsidTr="006A1323">
        <w:trPr>
          <w:trHeight w:val="8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9D3C71" w:rsidRPr="000D560E" w:rsidTr="006A1323">
        <w:trPr>
          <w:trHeight w:val="866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19,2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19,2</w:t>
            </w:r>
          </w:p>
        </w:tc>
      </w:tr>
      <w:tr w:rsidR="009D3C71" w:rsidRPr="000D560E" w:rsidTr="006A1323">
        <w:trPr>
          <w:trHeight w:val="49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"Развитие муниципальной службы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поселении"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38</w:t>
            </w:r>
            <w:r>
              <w:rPr>
                <w:b/>
                <w:bCs/>
                <w:lang w:eastAsia="ru-RU"/>
              </w:rPr>
              <w:t>8</w:t>
            </w:r>
            <w:r w:rsidRPr="000D560E">
              <w:rPr>
                <w:b/>
                <w:bCs/>
                <w:lang w:eastAsia="ru-RU"/>
              </w:rPr>
              <w:t>7,9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3615,0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3551,4</w:t>
            </w:r>
          </w:p>
        </w:tc>
      </w:tr>
      <w:tr w:rsidR="009D3C71" w:rsidRPr="000D560E" w:rsidTr="006A1323">
        <w:trPr>
          <w:trHeight w:val="13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выборных должностных лиц и иных работников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35</w:t>
            </w:r>
            <w:r>
              <w:rPr>
                <w:b/>
                <w:bCs/>
                <w:lang w:eastAsia="ru-RU"/>
              </w:rPr>
              <w:t>3</w:t>
            </w:r>
            <w:r w:rsidRPr="000D560E">
              <w:rPr>
                <w:b/>
                <w:bCs/>
                <w:lang w:eastAsia="ru-RU"/>
              </w:rPr>
              <w:t>9,0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3266,1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3202,5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материально-технического и хозяйственного обеспечения деятельности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8,5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3200,6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3137,0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2681,5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</w:t>
            </w:r>
            <w:r>
              <w:rPr>
                <w:lang w:eastAsia="ru-RU"/>
              </w:rPr>
              <w:t>6</w:t>
            </w:r>
            <w:r w:rsidRPr="000D560E">
              <w:rPr>
                <w:lang w:eastAsia="ru-RU"/>
              </w:rPr>
              <w:t>7,0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506,1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442,5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13,0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60,5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59,0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1,5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Проведение профессиональной переподготовки  выборных должностных лиц, служащих и муниципальных служащих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77 3 01 42280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Обеспечение доплаты к пенсиям муниципальных служащих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198,9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Социальная политика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310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198,9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77 3 04 9999</w:t>
            </w:r>
            <w:r>
              <w:rPr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jc w:val="center"/>
              <w:rPr>
                <w:lang w:eastAsia="ru-RU"/>
              </w:rPr>
            </w:pPr>
            <w:r w:rsidRPr="000D560E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150,0</w:t>
            </w:r>
          </w:p>
        </w:tc>
      </w:tr>
      <w:tr w:rsidR="009D3C71" w:rsidRPr="000D560E" w:rsidTr="006A1323">
        <w:trPr>
          <w:trHeight w:val="49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</w:tr>
      <w:tr w:rsidR="009D3C71" w:rsidRPr="000D560E" w:rsidTr="006A1323">
        <w:trPr>
          <w:trHeight w:val="49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Безопасность </w:t>
            </w:r>
            <w:r w:rsidRPr="000D560E">
              <w:rPr>
                <w:b/>
                <w:bCs/>
                <w:lang w:eastAsia="ru-RU"/>
              </w:rPr>
              <w:lastRenderedPageBreak/>
              <w:t xml:space="preserve">жизнедеятельности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78 0 00 00000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129,3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118,7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119,3</w:t>
            </w:r>
          </w:p>
        </w:tc>
      </w:tr>
      <w:tr w:rsidR="009D3C71" w:rsidRPr="000D560E" w:rsidTr="006A1323">
        <w:trPr>
          <w:trHeight w:val="49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Подпрограмма «Обеспечение пожарной безопасности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110,6</w:t>
            </w:r>
          </w:p>
        </w:tc>
      </w:tr>
      <w:tr w:rsidR="009D3C71" w:rsidRPr="000D560E" w:rsidTr="006A1323">
        <w:trPr>
          <w:trHeight w:val="66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7,2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17,3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7,2</w:t>
            </w:r>
          </w:p>
        </w:tc>
      </w:tr>
      <w:tr w:rsidR="009D3C71" w:rsidRPr="000D560E" w:rsidTr="006A1323">
        <w:trPr>
          <w:trHeight w:val="66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Подпрограмма «Обеспечение безопасности и содержания </w:t>
            </w:r>
            <w:proofErr w:type="spellStart"/>
            <w:r w:rsidRPr="000D560E">
              <w:rPr>
                <w:b/>
                <w:bCs/>
                <w:lang w:eastAsia="ru-RU"/>
              </w:rPr>
              <w:t>гидротехническ</w:t>
            </w:r>
            <w:r>
              <w:rPr>
                <w:b/>
                <w:bCs/>
                <w:lang w:eastAsia="ru-RU"/>
              </w:rPr>
              <w:t>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 сооружени</w:t>
            </w:r>
            <w:r>
              <w:rPr>
                <w:b/>
                <w:bCs/>
                <w:lang w:eastAsia="ru-RU"/>
              </w:rPr>
              <w:t>я</w:t>
            </w:r>
            <w:r w:rsidRPr="000D560E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78 3 00 00000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«Обеспечение безопасности и содержания гидротехнических  сооружений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235674">
            <w:pPr>
              <w:ind w:left="743" w:firstLine="141"/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66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«О мерах по борьбе с преступностью и профилактике правонарушений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Подгощском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сельском поселении».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0,5</w:t>
            </w:r>
          </w:p>
        </w:tc>
      </w:tr>
      <w:tr w:rsidR="009D3C71" w:rsidRPr="000D560E" w:rsidTr="006A1323">
        <w:trPr>
          <w:trHeight w:val="866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9D3C71" w:rsidRPr="000D560E" w:rsidTr="006A1323">
        <w:trPr>
          <w:trHeight w:val="866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 «О мерах по борьбе с преступностью и профилактике правонарушений </w:t>
            </w:r>
            <w:proofErr w:type="spellStart"/>
            <w:r w:rsidRPr="000D560E">
              <w:rPr>
                <w:lang w:eastAsia="ru-RU"/>
              </w:rPr>
              <w:t>Подгощском</w:t>
            </w:r>
            <w:proofErr w:type="spellEnd"/>
            <w:r w:rsidRPr="000D560E">
              <w:rPr>
                <w:lang w:eastAsia="ru-RU"/>
              </w:rPr>
              <w:t xml:space="preserve"> сельском поселении».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0,5</w:t>
            </w:r>
          </w:p>
        </w:tc>
      </w:tr>
      <w:tr w:rsidR="009D3C71" w:rsidRPr="000D560E" w:rsidTr="006A1323">
        <w:trPr>
          <w:trHeight w:val="66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79 0 00 00000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jc w:val="center"/>
              <w:rPr>
                <w:lang w:eastAsia="ru-RU"/>
              </w:rPr>
            </w:pPr>
            <w:r w:rsidRPr="000D560E">
              <w:rPr>
                <w:b/>
                <w:lang w:eastAsia="ru-RU"/>
              </w:rPr>
              <w:t>2735,8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2280,4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jc w:val="center"/>
              <w:rPr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2302,4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Создание условий для устойчивого функционирования транспортной системы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2635,8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2230,4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jc w:val="center"/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2252,4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содержание, ремонт)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790 01 44440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79 0 01 44440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1003,8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1148,4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1170,4</w:t>
            </w:r>
          </w:p>
        </w:tc>
      </w:tr>
      <w:tr w:rsidR="009D3C71" w:rsidRPr="000D560E" w:rsidTr="006A1323">
        <w:trPr>
          <w:trHeight w:val="1046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субсидии на организацию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D560E">
              <w:rPr>
                <w:lang w:eastAsia="ru-RU"/>
              </w:rPr>
              <w:lastRenderedPageBreak/>
              <w:t>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79 0 01 S1520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S1520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60,0</w:t>
            </w:r>
          </w:p>
        </w:tc>
      </w:tr>
      <w:tr w:rsidR="009D3C71" w:rsidRPr="000D560E" w:rsidTr="006A1323">
        <w:trPr>
          <w:trHeight w:val="886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работ по содержанию и текущему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и регионального приоритетного проекта «Дорога к дому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Дорожное хозяйство (дорожный фонд)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79 0 01 71520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1532,0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1022,0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Оформление в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программы «Совершенствование и развитие сети автомобильных дорог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Дорожное хозяйство </w:t>
            </w:r>
            <w:r w:rsidRPr="000D560E">
              <w:rPr>
                <w:lang w:eastAsia="ru-RU"/>
              </w:rPr>
              <w:lastRenderedPageBreak/>
              <w:t>(дорожный фонд)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79 0 02 </w:t>
            </w:r>
            <w:r w:rsidRPr="000D560E">
              <w:rPr>
                <w:lang w:eastAsia="ru-RU"/>
              </w:rPr>
              <w:lastRenderedPageBreak/>
              <w:t>44440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79 0 02 44440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D3C71" w:rsidRPr="000D560E" w:rsidTr="006A1323">
        <w:trPr>
          <w:trHeight w:val="49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«Содержание мест захоронений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81 0 00 00000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298,6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82,9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84,2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49,5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50,0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198,6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33,4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lang w:eastAsia="ru-RU"/>
              </w:rPr>
            </w:pPr>
            <w:r w:rsidRPr="000D560E">
              <w:rPr>
                <w:b/>
                <w:lang w:eastAsia="ru-RU"/>
              </w:rPr>
              <w:t>34,2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Иные закупки </w:t>
            </w:r>
            <w:proofErr w:type="spellStart"/>
            <w:r w:rsidRPr="000D560E">
              <w:rPr>
                <w:lang w:eastAsia="ru-RU"/>
              </w:rPr>
              <w:t>товаров</w:t>
            </w:r>
            <w:proofErr w:type="gramStart"/>
            <w:r w:rsidRPr="000D560E">
              <w:rPr>
                <w:lang w:eastAsia="ru-RU"/>
              </w:rPr>
              <w:t>,р</w:t>
            </w:r>
            <w:proofErr w:type="gramEnd"/>
            <w:r w:rsidRPr="000D560E">
              <w:rPr>
                <w:lang w:eastAsia="ru-RU"/>
              </w:rPr>
              <w:t>абот</w:t>
            </w:r>
            <w:proofErr w:type="spellEnd"/>
            <w:r w:rsidRPr="000D560E">
              <w:rPr>
                <w:lang w:eastAsia="ru-RU"/>
              </w:rPr>
              <w:t xml:space="preserve"> и услуг для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198,6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34,2</w:t>
            </w:r>
          </w:p>
        </w:tc>
      </w:tr>
      <w:tr w:rsidR="009D3C71" w:rsidRPr="000D560E" w:rsidTr="006A1323">
        <w:trPr>
          <w:trHeight w:val="8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6,0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10,0</w:t>
            </w:r>
          </w:p>
        </w:tc>
      </w:tr>
      <w:tr w:rsidR="009D3C71" w:rsidRPr="000D560E" w:rsidTr="006A1323">
        <w:trPr>
          <w:trHeight w:val="49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«Патриотическое воспитание детей и молодёжи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120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Образование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334"/>
        </w:trPr>
        <w:tc>
          <w:tcPr>
            <w:tcW w:w="3369" w:type="dxa"/>
            <w:vMerge w:val="restart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Молодежная политика</w:t>
            </w:r>
          </w:p>
        </w:tc>
        <w:tc>
          <w:tcPr>
            <w:tcW w:w="1417" w:type="dxa"/>
            <w:vMerge w:val="restart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vMerge w:val="restart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vMerge w:val="restart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vMerge w:val="restart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276"/>
        </w:trPr>
        <w:tc>
          <w:tcPr>
            <w:tcW w:w="3369" w:type="dxa"/>
            <w:vMerge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vMerge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vMerge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5,0</w:t>
            </w:r>
          </w:p>
        </w:tc>
      </w:tr>
      <w:tr w:rsidR="009D3C71" w:rsidRPr="000D560E" w:rsidTr="006A1323">
        <w:trPr>
          <w:trHeight w:val="49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«Развитие культуры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4,0</w:t>
            </w:r>
          </w:p>
        </w:tc>
      </w:tr>
      <w:tr w:rsidR="009D3C71" w:rsidRPr="000D560E" w:rsidTr="006A1323">
        <w:trPr>
          <w:trHeight w:val="866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235674">
            <w:pPr>
              <w:ind w:left="-658"/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Культура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08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4,0</w:t>
            </w:r>
          </w:p>
        </w:tc>
      </w:tr>
      <w:tr w:rsidR="009D3C71" w:rsidRPr="000D560E" w:rsidTr="006A1323">
        <w:trPr>
          <w:trHeight w:val="49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 xml:space="preserve">Подпрограмма «Развитие физической культуры и спорта на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 «Повышение интереса населения 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 к занятиям физической культуры  и спортом»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Физическая культура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1,0</w:t>
            </w:r>
          </w:p>
        </w:tc>
      </w:tr>
      <w:tr w:rsidR="009D3C71" w:rsidRPr="000D560E" w:rsidTr="006A1323">
        <w:trPr>
          <w:trHeight w:val="49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84 0 00 00000 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567BE7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2734,6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1189,0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1091,1</w:t>
            </w:r>
          </w:p>
        </w:tc>
      </w:tr>
      <w:tr w:rsidR="009D3C71" w:rsidRPr="000D560E" w:rsidTr="006A1323">
        <w:trPr>
          <w:trHeight w:val="49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1039,4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Обеспечение освещением населенных пунктов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2000,0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1164,3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1039,4</w:t>
            </w:r>
          </w:p>
        </w:tc>
      </w:tr>
      <w:tr w:rsidR="009D3C71" w:rsidRPr="000D560E" w:rsidTr="006A1323">
        <w:trPr>
          <w:trHeight w:val="497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Подпрограмма «Прочие мероприятия по </w:t>
            </w:r>
            <w:r w:rsidRPr="000D560E">
              <w:rPr>
                <w:b/>
                <w:bCs/>
                <w:lang w:eastAsia="ru-RU"/>
              </w:rPr>
              <w:lastRenderedPageBreak/>
              <w:t xml:space="preserve">благоустройству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 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84 2 00 00000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567BE7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734,6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51,7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Организация озеленения на территории поселения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24,7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51,7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567BE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644,6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мероприятий в рамках подпрограммы </w:t>
            </w:r>
            <w:r w:rsidRPr="000D560E">
              <w:rPr>
                <w:b/>
                <w:bCs/>
                <w:lang w:eastAsia="ru-RU"/>
              </w:rPr>
              <w:t>«</w:t>
            </w:r>
            <w:r w:rsidRPr="000D560E">
              <w:rPr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</w:t>
            </w:r>
            <w:r w:rsidRPr="000D560E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555,6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555,6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555,6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555,6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</w:tr>
      <w:tr w:rsidR="004136DA" w:rsidRPr="000D560E" w:rsidTr="006A1323">
        <w:trPr>
          <w:trHeight w:val="799"/>
        </w:trPr>
        <w:tc>
          <w:tcPr>
            <w:tcW w:w="3369" w:type="dxa"/>
            <w:vAlign w:val="bottom"/>
          </w:tcPr>
          <w:p w:rsidR="004136DA" w:rsidRPr="003F167E" w:rsidRDefault="004136DA" w:rsidP="00367DE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в том числе: </w:t>
            </w:r>
            <w:r>
              <w:rPr>
                <w:sz w:val="22"/>
                <w:szCs w:val="22"/>
              </w:rPr>
              <w:t>у</w:t>
            </w:r>
            <w:r w:rsidRPr="00326D21">
              <w:rPr>
                <w:sz w:val="22"/>
                <w:szCs w:val="22"/>
              </w:rPr>
              <w:t xml:space="preserve">становка уличных указателей (указателей названия улиц) в </w:t>
            </w:r>
            <w:proofErr w:type="spellStart"/>
            <w:r w:rsidRPr="00326D21">
              <w:rPr>
                <w:sz w:val="22"/>
                <w:szCs w:val="22"/>
              </w:rPr>
              <w:t>д</w:t>
            </w:r>
            <w:proofErr w:type="gramStart"/>
            <w:r w:rsidRPr="00326D21">
              <w:rPr>
                <w:sz w:val="22"/>
                <w:szCs w:val="22"/>
              </w:rPr>
              <w:t>.К</w:t>
            </w:r>
            <w:proofErr w:type="gramEnd"/>
            <w:r w:rsidRPr="00326D21">
              <w:rPr>
                <w:sz w:val="22"/>
                <w:szCs w:val="22"/>
              </w:rPr>
              <w:t>оломо</w:t>
            </w:r>
            <w:proofErr w:type="spellEnd"/>
            <w:r w:rsidRPr="00326D21">
              <w:rPr>
                <w:sz w:val="22"/>
                <w:szCs w:val="22"/>
              </w:rPr>
              <w:t xml:space="preserve"> </w:t>
            </w:r>
            <w:proofErr w:type="spellStart"/>
            <w:r w:rsidRPr="00326D21">
              <w:rPr>
                <w:sz w:val="22"/>
                <w:szCs w:val="22"/>
              </w:rPr>
              <w:t>Шимского</w:t>
            </w:r>
            <w:proofErr w:type="spellEnd"/>
            <w:r w:rsidRPr="00326D21">
              <w:rPr>
                <w:sz w:val="22"/>
                <w:szCs w:val="22"/>
              </w:rPr>
              <w:t xml:space="preserve"> района Новгородской области</w:t>
            </w:r>
          </w:p>
        </w:tc>
        <w:tc>
          <w:tcPr>
            <w:tcW w:w="1417" w:type="dxa"/>
            <w:noWrap/>
          </w:tcPr>
          <w:p w:rsidR="004136DA" w:rsidRDefault="004136DA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4136DA" w:rsidRPr="000D560E" w:rsidRDefault="004136DA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4136DA" w:rsidRPr="000D560E" w:rsidRDefault="004136DA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136DA" w:rsidRPr="000D560E" w:rsidRDefault="004136DA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4136DA" w:rsidRPr="000D560E" w:rsidRDefault="004136DA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851" w:type="dxa"/>
            <w:noWrap/>
          </w:tcPr>
          <w:p w:rsidR="004136DA" w:rsidRPr="000D560E" w:rsidRDefault="004136DA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4136DA" w:rsidRPr="000D560E" w:rsidRDefault="004136DA" w:rsidP="003B419C">
            <w:pPr>
              <w:rPr>
                <w:lang w:eastAsia="ru-RU"/>
              </w:rPr>
            </w:pPr>
          </w:p>
        </w:tc>
      </w:tr>
      <w:tr w:rsidR="004136DA" w:rsidRPr="000D560E" w:rsidTr="006A1323">
        <w:trPr>
          <w:trHeight w:val="799"/>
        </w:trPr>
        <w:tc>
          <w:tcPr>
            <w:tcW w:w="3369" w:type="dxa"/>
            <w:vAlign w:val="bottom"/>
          </w:tcPr>
          <w:p w:rsidR="004136DA" w:rsidRPr="003F167E" w:rsidRDefault="004136DA" w:rsidP="004136D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4136DA" w:rsidRDefault="004136DA" w:rsidP="004136DA">
            <w:r w:rsidRPr="0020472C">
              <w:rPr>
                <w:sz w:val="22"/>
                <w:szCs w:val="22"/>
              </w:rPr>
              <w:t>84 2 02 72090</w:t>
            </w:r>
          </w:p>
        </w:tc>
        <w:tc>
          <w:tcPr>
            <w:tcW w:w="553" w:type="dxa"/>
            <w:noWrap/>
          </w:tcPr>
          <w:p w:rsidR="004136DA" w:rsidRPr="000D560E" w:rsidRDefault="004136DA" w:rsidP="004136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4136DA" w:rsidRPr="000D560E" w:rsidRDefault="004136DA" w:rsidP="004136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4136DA" w:rsidRPr="000D560E" w:rsidRDefault="004136DA" w:rsidP="004136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4136DA" w:rsidRPr="000D560E" w:rsidRDefault="004136DA" w:rsidP="004136DA">
            <w:pPr>
              <w:rPr>
                <w:lang w:eastAsia="ru-RU"/>
              </w:rPr>
            </w:pPr>
            <w:r>
              <w:rPr>
                <w:lang w:eastAsia="ru-RU"/>
              </w:rPr>
              <w:t>59,0</w:t>
            </w:r>
          </w:p>
        </w:tc>
        <w:tc>
          <w:tcPr>
            <w:tcW w:w="851" w:type="dxa"/>
            <w:noWrap/>
          </w:tcPr>
          <w:p w:rsidR="004136DA" w:rsidRPr="000D560E" w:rsidRDefault="004136DA" w:rsidP="004136DA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4136DA" w:rsidRPr="000D560E" w:rsidRDefault="004136DA" w:rsidP="004136DA">
            <w:pPr>
              <w:rPr>
                <w:lang w:eastAsia="ru-RU"/>
              </w:rPr>
            </w:pPr>
          </w:p>
        </w:tc>
      </w:tr>
      <w:tr w:rsidR="009D3C71" w:rsidRPr="000D560E" w:rsidTr="006A1323">
        <w:trPr>
          <w:trHeight w:val="79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субсидии на реализацию проектов местных инициатив граждан по благоустройству</w:t>
            </w:r>
          </w:p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842 02S2090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84 2 02S2090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  <w:vAlign w:val="bottom"/>
          </w:tcPr>
          <w:p w:rsidR="00024DB7" w:rsidRDefault="00024DB7" w:rsidP="003B419C">
            <w:pPr>
              <w:rPr>
                <w:b/>
                <w:bCs/>
              </w:rPr>
            </w:pPr>
            <w:r w:rsidRPr="000D560E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024DB7" w:rsidRDefault="00024DB7" w:rsidP="003B41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Default="00024DB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Default="00024DB7" w:rsidP="003B419C">
            <w:pPr>
              <w:rPr>
                <w:b/>
                <w:lang w:eastAsia="ru-RU"/>
              </w:rPr>
            </w:pP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  <w:vAlign w:val="bottom"/>
          </w:tcPr>
          <w:p w:rsidR="00024DB7" w:rsidRPr="00767F75" w:rsidRDefault="00024DB7" w:rsidP="003B41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  <w:vAlign w:val="bottom"/>
          </w:tcPr>
          <w:p w:rsidR="00024DB7" w:rsidRPr="00767F75" w:rsidRDefault="00024DB7" w:rsidP="003B419C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8549B3" w:rsidRDefault="00024DB7" w:rsidP="003B419C">
            <w:pPr>
              <w:rPr>
                <w:b/>
              </w:rPr>
            </w:pPr>
            <w:r>
              <w:rPr>
                <w:b/>
                <w:lang w:eastAsia="ru-RU"/>
              </w:rPr>
              <w:t>6</w:t>
            </w:r>
            <w:r w:rsidRPr="008549B3">
              <w:rPr>
                <w:b/>
                <w:lang w:eastAsia="ru-RU"/>
              </w:rPr>
              <w:t>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</w:tr>
      <w:tr w:rsidR="009D3C71" w:rsidRPr="00E1309D" w:rsidTr="006A1323">
        <w:trPr>
          <w:trHeight w:val="523"/>
        </w:trPr>
        <w:tc>
          <w:tcPr>
            <w:tcW w:w="3369" w:type="dxa"/>
            <w:vAlign w:val="bottom"/>
          </w:tcPr>
          <w:p w:rsidR="00024DB7" w:rsidRPr="007B66A0" w:rsidRDefault="00024DB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417" w:type="dxa"/>
            <w:noWrap/>
          </w:tcPr>
          <w:p w:rsidR="00024DB7" w:rsidRPr="007B66A0" w:rsidRDefault="00024DB7" w:rsidP="003B419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84 2 03 00000</w:t>
            </w:r>
          </w:p>
        </w:tc>
        <w:tc>
          <w:tcPr>
            <w:tcW w:w="553" w:type="dxa"/>
            <w:noWrap/>
          </w:tcPr>
          <w:p w:rsidR="00024DB7" w:rsidRPr="007B66A0" w:rsidRDefault="00024DB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7B66A0" w:rsidRDefault="00024DB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24DB7" w:rsidRPr="007B66A0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7B66A0" w:rsidRDefault="00024DB7" w:rsidP="003B419C">
            <w:r w:rsidRPr="007B66A0">
              <w:rPr>
                <w:lang w:eastAsia="ru-RU"/>
              </w:rPr>
              <w:t>60,0</w:t>
            </w:r>
          </w:p>
        </w:tc>
        <w:tc>
          <w:tcPr>
            <w:tcW w:w="851" w:type="dxa"/>
            <w:noWrap/>
          </w:tcPr>
          <w:p w:rsidR="00024DB7" w:rsidRPr="007B66A0" w:rsidRDefault="00024DB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E1309D" w:rsidRDefault="00024DB7" w:rsidP="003B419C">
            <w:pPr>
              <w:rPr>
                <w:highlight w:val="yellow"/>
                <w:lang w:eastAsia="ru-RU"/>
              </w:rPr>
            </w:pPr>
          </w:p>
        </w:tc>
      </w:tr>
      <w:tr w:rsidR="009D3C71" w:rsidRPr="00E1309D" w:rsidTr="006A1323">
        <w:trPr>
          <w:trHeight w:val="523"/>
        </w:trPr>
        <w:tc>
          <w:tcPr>
            <w:tcW w:w="3369" w:type="dxa"/>
            <w:vAlign w:val="bottom"/>
          </w:tcPr>
          <w:p w:rsidR="00024DB7" w:rsidRPr="007B66A0" w:rsidRDefault="00024DB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7B66A0">
              <w:rPr>
                <w:lang w:eastAsia="ru-RU"/>
              </w:rPr>
              <w:t>Подгощского</w:t>
            </w:r>
            <w:proofErr w:type="spellEnd"/>
            <w:r w:rsidRPr="007B66A0">
              <w:rPr>
                <w:lang w:eastAsia="ru-RU"/>
              </w:rPr>
              <w:t xml:space="preserve"> сельского поселения"</w:t>
            </w:r>
          </w:p>
        </w:tc>
        <w:tc>
          <w:tcPr>
            <w:tcW w:w="1417" w:type="dxa"/>
            <w:noWrap/>
          </w:tcPr>
          <w:p w:rsidR="00024DB7" w:rsidRPr="007B66A0" w:rsidRDefault="00024DB7" w:rsidP="003B419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024DB7" w:rsidRPr="007B66A0" w:rsidRDefault="00024DB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7B66A0" w:rsidRDefault="00024DB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24DB7" w:rsidRPr="007B66A0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7B66A0" w:rsidRDefault="00024DB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851" w:type="dxa"/>
            <w:noWrap/>
          </w:tcPr>
          <w:p w:rsidR="00024DB7" w:rsidRPr="007B66A0" w:rsidRDefault="00024DB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E1309D" w:rsidRDefault="00024DB7" w:rsidP="003B419C">
            <w:pPr>
              <w:rPr>
                <w:highlight w:val="yellow"/>
                <w:lang w:eastAsia="ru-RU"/>
              </w:rPr>
            </w:pPr>
          </w:p>
        </w:tc>
      </w:tr>
      <w:tr w:rsidR="009D3C71" w:rsidRPr="00E1309D" w:rsidTr="006A1323">
        <w:trPr>
          <w:trHeight w:val="523"/>
        </w:trPr>
        <w:tc>
          <w:tcPr>
            <w:tcW w:w="3369" w:type="dxa"/>
            <w:vAlign w:val="bottom"/>
          </w:tcPr>
          <w:p w:rsidR="00024DB7" w:rsidRPr="007B66A0" w:rsidRDefault="00024DB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noWrap/>
          </w:tcPr>
          <w:p w:rsidR="00024DB7" w:rsidRPr="007B66A0" w:rsidRDefault="00024DB7" w:rsidP="003B419C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024DB7" w:rsidRPr="007B66A0" w:rsidRDefault="00024DB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7B66A0" w:rsidRDefault="00024DB7" w:rsidP="003B419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24DB7" w:rsidRPr="007B66A0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7B66A0" w:rsidRDefault="00024DB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851" w:type="dxa"/>
            <w:noWrap/>
          </w:tcPr>
          <w:p w:rsidR="00024DB7" w:rsidRPr="007B66A0" w:rsidRDefault="00024DB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E1309D" w:rsidRDefault="00024DB7" w:rsidP="003B419C">
            <w:pPr>
              <w:rPr>
                <w:highlight w:val="yellow"/>
                <w:lang w:eastAsia="ru-RU"/>
              </w:rPr>
            </w:pPr>
          </w:p>
        </w:tc>
      </w:tr>
      <w:tr w:rsidR="009D3C71" w:rsidRPr="00E1309D" w:rsidTr="006A1323">
        <w:trPr>
          <w:trHeight w:val="523"/>
        </w:trPr>
        <w:tc>
          <w:tcPr>
            <w:tcW w:w="3369" w:type="dxa"/>
            <w:vAlign w:val="bottom"/>
          </w:tcPr>
          <w:p w:rsidR="00024DB7" w:rsidRPr="007B66A0" w:rsidRDefault="00024DB7" w:rsidP="003B419C">
            <w:pPr>
              <w:rPr>
                <w:lang w:eastAsia="ru-RU"/>
              </w:rPr>
            </w:pPr>
            <w:r w:rsidRPr="007B66A0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noWrap/>
          </w:tcPr>
          <w:p w:rsidR="00024DB7" w:rsidRPr="007B66A0" w:rsidRDefault="00024DB7" w:rsidP="003B419C">
            <w:pPr>
              <w:jc w:val="center"/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024DB7" w:rsidRPr="007B66A0" w:rsidRDefault="00024DB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7B66A0" w:rsidRDefault="00024DB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24DB7" w:rsidRPr="007B66A0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7B66A0" w:rsidRDefault="00024DB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60,0</w:t>
            </w:r>
          </w:p>
        </w:tc>
        <w:tc>
          <w:tcPr>
            <w:tcW w:w="851" w:type="dxa"/>
            <w:noWrap/>
          </w:tcPr>
          <w:p w:rsidR="00024DB7" w:rsidRPr="007B66A0" w:rsidRDefault="00024DB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E1309D" w:rsidRDefault="00024DB7" w:rsidP="003B419C">
            <w:pPr>
              <w:rPr>
                <w:highlight w:val="yellow"/>
                <w:lang w:eastAsia="ru-RU"/>
              </w:rPr>
            </w:pPr>
          </w:p>
        </w:tc>
      </w:tr>
      <w:tr w:rsidR="009D3C71" w:rsidRPr="00E1309D" w:rsidTr="006A1323">
        <w:trPr>
          <w:trHeight w:val="523"/>
        </w:trPr>
        <w:tc>
          <w:tcPr>
            <w:tcW w:w="3369" w:type="dxa"/>
            <w:vAlign w:val="bottom"/>
          </w:tcPr>
          <w:p w:rsidR="00024DB7" w:rsidRPr="007B66A0" w:rsidRDefault="00024DB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024DB7" w:rsidRPr="007B66A0" w:rsidRDefault="00024DB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(муниципальных) нужд</w:t>
            </w:r>
          </w:p>
        </w:tc>
        <w:tc>
          <w:tcPr>
            <w:tcW w:w="1417" w:type="dxa"/>
            <w:noWrap/>
          </w:tcPr>
          <w:p w:rsidR="00024DB7" w:rsidRPr="007B66A0" w:rsidRDefault="00024DB7" w:rsidP="003B419C">
            <w:pPr>
              <w:jc w:val="center"/>
              <w:rPr>
                <w:bCs/>
              </w:rPr>
            </w:pPr>
            <w:r w:rsidRPr="007B66A0">
              <w:rPr>
                <w:sz w:val="22"/>
                <w:szCs w:val="22"/>
              </w:rPr>
              <w:t>84 2 03 99990</w:t>
            </w:r>
          </w:p>
        </w:tc>
        <w:tc>
          <w:tcPr>
            <w:tcW w:w="553" w:type="dxa"/>
            <w:noWrap/>
          </w:tcPr>
          <w:p w:rsidR="00024DB7" w:rsidRPr="007B66A0" w:rsidRDefault="00024DB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04</w:t>
            </w:r>
          </w:p>
        </w:tc>
        <w:tc>
          <w:tcPr>
            <w:tcW w:w="581" w:type="dxa"/>
            <w:noWrap/>
          </w:tcPr>
          <w:p w:rsidR="00024DB7" w:rsidRPr="007B66A0" w:rsidRDefault="00024DB7" w:rsidP="003B419C">
            <w:pPr>
              <w:jc w:val="center"/>
              <w:rPr>
                <w:lang w:eastAsia="ru-RU"/>
              </w:rPr>
            </w:pPr>
            <w:r w:rsidRPr="007B66A0">
              <w:rPr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24DB7" w:rsidRPr="007B66A0" w:rsidRDefault="00024DB7" w:rsidP="003B419C">
            <w:pPr>
              <w:rPr>
                <w:lang w:eastAsia="ru-RU"/>
              </w:rPr>
            </w:pPr>
            <w:r w:rsidRPr="007B66A0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7B66A0" w:rsidRDefault="00024DB7" w:rsidP="003B419C">
            <w:r w:rsidRPr="007B66A0">
              <w:rPr>
                <w:lang w:eastAsia="ru-RU"/>
              </w:rPr>
              <w:t>60,0</w:t>
            </w:r>
          </w:p>
        </w:tc>
        <w:tc>
          <w:tcPr>
            <w:tcW w:w="851" w:type="dxa"/>
            <w:noWrap/>
          </w:tcPr>
          <w:p w:rsidR="00024DB7" w:rsidRPr="007B66A0" w:rsidRDefault="00024DB7" w:rsidP="003B419C">
            <w:pPr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E1309D" w:rsidRDefault="00024DB7" w:rsidP="003B419C">
            <w:pPr>
              <w:rPr>
                <w:highlight w:val="yellow"/>
                <w:lang w:eastAsia="ru-RU"/>
              </w:rPr>
            </w:pPr>
          </w:p>
        </w:tc>
      </w:tr>
      <w:tr w:rsidR="009D3C71" w:rsidRPr="000D560E" w:rsidTr="006A1323">
        <w:trPr>
          <w:trHeight w:val="66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Муниципальная программа « Комплексное развитие сельской территории </w:t>
            </w:r>
            <w:proofErr w:type="spellStart"/>
            <w:r w:rsidRPr="000D560E">
              <w:rPr>
                <w:b/>
                <w:bCs/>
                <w:lang w:eastAsia="ru-RU"/>
              </w:rPr>
              <w:t>Подгощского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850 00 00000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200,0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 сельского поселения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850 01 00000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520,0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proofErr w:type="spellStart"/>
            <w:r w:rsidRPr="000D560E">
              <w:rPr>
                <w:lang w:eastAsia="ru-RU"/>
              </w:rPr>
              <w:t>Софинансирование</w:t>
            </w:r>
            <w:proofErr w:type="spellEnd"/>
            <w:r w:rsidRPr="000D560E">
              <w:rPr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0D560E">
              <w:rPr>
                <w:lang w:eastAsia="ru-RU"/>
              </w:rPr>
              <w:t>Подгощского</w:t>
            </w:r>
            <w:proofErr w:type="spellEnd"/>
            <w:r w:rsidRPr="000D560E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9D3C71" w:rsidRPr="000D560E" w:rsidTr="006A1323">
        <w:trPr>
          <w:trHeight w:val="19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S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240.0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Cs/>
                <w:lang w:eastAsia="ru-RU"/>
              </w:rPr>
            </w:pPr>
            <w:r w:rsidRPr="000D560E">
              <w:rPr>
                <w:bCs/>
                <w:lang w:eastAsia="ru-RU"/>
              </w:rPr>
              <w:t> 200,0</w:t>
            </w: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Реализация мероприятий в рамках программы  </w:t>
            </w:r>
            <w:r w:rsidRPr="000D560E">
              <w:rPr>
                <w:color w:val="000000"/>
                <w:sz w:val="22"/>
                <w:szCs w:val="22"/>
                <w:lang w:eastAsia="ru-RU"/>
              </w:rPr>
              <w:t xml:space="preserve">«Комплексное развитие сельской территории </w:t>
            </w:r>
            <w:proofErr w:type="spellStart"/>
            <w:r w:rsidRPr="000D560E">
              <w:rPr>
                <w:color w:val="000000"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0D560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</w:tr>
      <w:tr w:rsidR="009D3C71" w:rsidRPr="000D560E" w:rsidTr="006A1323">
        <w:trPr>
          <w:trHeight w:val="235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Благоустройство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val="en-US" w:eastAsia="ru-RU"/>
              </w:rPr>
              <w:t>400.0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850 01 </w:t>
            </w:r>
            <w:r w:rsidRPr="000D560E">
              <w:rPr>
                <w:lang w:val="en-US" w:eastAsia="ru-RU"/>
              </w:rPr>
              <w:t>N</w:t>
            </w:r>
            <w:r w:rsidRPr="000D560E">
              <w:rPr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05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9D2244" w:rsidRDefault="00024DB7" w:rsidP="009D2244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  <w:r w:rsidRPr="000D560E">
              <w:rPr>
                <w:lang w:val="en-US"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400,0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Итого программные расходы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C319DA" w:rsidP="003B419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10375,6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7559,4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7421,8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proofErr w:type="spellStart"/>
            <w:r w:rsidRPr="000D560E">
              <w:rPr>
                <w:b/>
                <w:bCs/>
                <w:lang w:eastAsia="ru-RU"/>
              </w:rPr>
              <w:t>Непрограммные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расходы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88 0 00 00000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815,5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1002,7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1195,0</w:t>
            </w: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C319DA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</w:t>
            </w:r>
            <w:r w:rsidR="00C319DA">
              <w:rPr>
                <w:lang w:eastAsia="ru-RU"/>
              </w:rPr>
              <w:t>0</w:t>
            </w:r>
            <w:r w:rsidRPr="000D560E">
              <w:rPr>
                <w:lang w:eastAsia="ru-RU"/>
              </w:rPr>
              <w:t>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614,6</w:t>
            </w:r>
          </w:p>
        </w:tc>
      </w:tr>
      <w:tr w:rsidR="009D3C71" w:rsidRPr="000D560E" w:rsidTr="006A1323">
        <w:trPr>
          <w:trHeight w:val="5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85,4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86,3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89,6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120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83,1</w:t>
            </w:r>
          </w:p>
        </w:tc>
      </w:tr>
      <w:tr w:rsidR="009D3C71" w:rsidRPr="000D560E" w:rsidTr="006A1323">
        <w:trPr>
          <w:trHeight w:val="352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02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2,3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3,2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6,5</w:t>
            </w: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 xml:space="preserve">Резервные фонды 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10,0</w:t>
            </w: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Условно утвержденные </w:t>
            </w:r>
            <w:r w:rsidRPr="000D560E">
              <w:rPr>
                <w:b/>
                <w:bCs/>
                <w:lang w:eastAsia="ru-RU"/>
              </w:rPr>
              <w:lastRenderedPageBreak/>
              <w:t>расходы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 xml:space="preserve">88 4 00 </w:t>
            </w:r>
            <w:r w:rsidRPr="000D560E">
              <w:rPr>
                <w:lang w:eastAsia="ru-RU"/>
              </w:rPr>
              <w:lastRenderedPageBreak/>
              <w:t>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 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186,3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375,3</w:t>
            </w:r>
          </w:p>
        </w:tc>
      </w:tr>
      <w:tr w:rsidR="009D3C71" w:rsidRPr="000D560E" w:rsidTr="006A1323">
        <w:trPr>
          <w:trHeight w:val="189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Резервные средства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870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0,0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165,6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333,3</w:t>
            </w:r>
          </w:p>
        </w:tc>
      </w:tr>
      <w:tr w:rsidR="009D3C71" w:rsidRPr="000D560E" w:rsidTr="006A1323">
        <w:trPr>
          <w:trHeight w:val="823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 xml:space="preserve">Возмещение затрат по содержанию штатных единиц, осуществляющих переданные отдельные полномочия по внешнему </w:t>
            </w:r>
            <w:proofErr w:type="spellStart"/>
            <w:r w:rsidRPr="000D560E">
              <w:rPr>
                <w:b/>
                <w:bCs/>
                <w:lang w:eastAsia="ru-RU"/>
              </w:rPr>
              <w:t>муниципальному</w:t>
            </w:r>
            <w:proofErr w:type="gramStart"/>
            <w:r w:rsidRPr="000D560E">
              <w:rPr>
                <w:b/>
                <w:bCs/>
                <w:lang w:eastAsia="ru-RU"/>
              </w:rPr>
              <w:t>,ф</w:t>
            </w:r>
            <w:proofErr w:type="gramEnd"/>
            <w:r w:rsidRPr="000D560E">
              <w:rPr>
                <w:b/>
                <w:bCs/>
                <w:lang w:eastAsia="ru-RU"/>
              </w:rPr>
              <w:t>инансовому</w:t>
            </w:r>
            <w:proofErr w:type="spellEnd"/>
            <w:r w:rsidRPr="000D560E">
              <w:rPr>
                <w:b/>
                <w:bCs/>
                <w:lang w:eastAsia="ru-RU"/>
              </w:rPr>
              <w:t xml:space="preserve"> контролю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9D3C71" w:rsidRPr="000D560E" w:rsidTr="006A1323">
        <w:trPr>
          <w:trHeight w:val="694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01</w:t>
            </w:r>
          </w:p>
        </w:tc>
        <w:tc>
          <w:tcPr>
            <w:tcW w:w="581" w:type="dxa"/>
            <w:noWrap/>
          </w:tcPr>
          <w:p w:rsidR="00024DB7" w:rsidRPr="000D560E" w:rsidRDefault="00024DB7" w:rsidP="003B419C">
            <w:pPr>
              <w:rPr>
                <w:lang w:val="en-US" w:eastAsia="ru-RU"/>
              </w:rPr>
            </w:pPr>
            <w:r w:rsidRPr="000D560E">
              <w:rPr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540</w:t>
            </w:r>
          </w:p>
        </w:tc>
        <w:tc>
          <w:tcPr>
            <w:tcW w:w="992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 w:rsidRPr="000D560E">
              <w:rPr>
                <w:lang w:eastAsia="ru-RU"/>
              </w:rPr>
              <w:t>105,5</w:t>
            </w:r>
          </w:p>
        </w:tc>
      </w:tr>
      <w:tr w:rsidR="009D3C71" w:rsidRPr="000D560E" w:rsidTr="006A1323">
        <w:trPr>
          <w:trHeight w:val="180"/>
        </w:trPr>
        <w:tc>
          <w:tcPr>
            <w:tcW w:w="3369" w:type="dxa"/>
          </w:tcPr>
          <w:p w:rsidR="00024DB7" w:rsidRPr="000D560E" w:rsidRDefault="00024DB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417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581" w:type="dxa"/>
            <w:noWrap/>
          </w:tcPr>
          <w:p w:rsidR="00024DB7" w:rsidRPr="00E47C26" w:rsidRDefault="00024DB7" w:rsidP="003B419C">
            <w:pPr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</w:p>
        </w:tc>
        <w:tc>
          <w:tcPr>
            <w:tcW w:w="992" w:type="dxa"/>
            <w:noWrap/>
          </w:tcPr>
          <w:p w:rsidR="00024DB7" w:rsidRPr="000D560E" w:rsidRDefault="00E664E6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11191,1</w:t>
            </w:r>
          </w:p>
        </w:tc>
        <w:tc>
          <w:tcPr>
            <w:tcW w:w="851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8562,1</w:t>
            </w:r>
          </w:p>
        </w:tc>
        <w:tc>
          <w:tcPr>
            <w:tcW w:w="850" w:type="dxa"/>
            <w:noWrap/>
          </w:tcPr>
          <w:p w:rsidR="00024DB7" w:rsidRPr="000D560E" w:rsidRDefault="00024DB7" w:rsidP="003B419C">
            <w:pPr>
              <w:rPr>
                <w:lang w:eastAsia="ru-RU"/>
              </w:rPr>
            </w:pPr>
            <w:r>
              <w:rPr>
                <w:lang w:eastAsia="ru-RU"/>
              </w:rPr>
              <w:t>8616,8</w:t>
            </w:r>
          </w:p>
        </w:tc>
      </w:tr>
    </w:tbl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p w:rsidR="00024DB7" w:rsidRDefault="00024DB7" w:rsidP="00024DB7">
      <w:pPr>
        <w:rPr>
          <w:lang w:eastAsia="ru-RU"/>
        </w:rPr>
      </w:pPr>
    </w:p>
    <w:sectPr w:rsidR="00024DB7" w:rsidSect="009D2244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4DB7"/>
    <w:rsid w:val="00024DB7"/>
    <w:rsid w:val="000A1387"/>
    <w:rsid w:val="00186209"/>
    <w:rsid w:val="00235674"/>
    <w:rsid w:val="00284C73"/>
    <w:rsid w:val="00326D21"/>
    <w:rsid w:val="00331460"/>
    <w:rsid w:val="00367DE6"/>
    <w:rsid w:val="003902AA"/>
    <w:rsid w:val="003B419C"/>
    <w:rsid w:val="004136DA"/>
    <w:rsid w:val="0054279C"/>
    <w:rsid w:val="00567BE7"/>
    <w:rsid w:val="006A1323"/>
    <w:rsid w:val="008261E6"/>
    <w:rsid w:val="0084460E"/>
    <w:rsid w:val="008B3DCB"/>
    <w:rsid w:val="008D16DD"/>
    <w:rsid w:val="008E2094"/>
    <w:rsid w:val="00961156"/>
    <w:rsid w:val="009D2244"/>
    <w:rsid w:val="009D3C71"/>
    <w:rsid w:val="00A757AD"/>
    <w:rsid w:val="00A8051F"/>
    <w:rsid w:val="00AC38D0"/>
    <w:rsid w:val="00C319DA"/>
    <w:rsid w:val="00CD0BEF"/>
    <w:rsid w:val="00D91984"/>
    <w:rsid w:val="00E664E6"/>
    <w:rsid w:val="00ED329F"/>
    <w:rsid w:val="00FB6F9D"/>
    <w:rsid w:val="00FC028E"/>
    <w:rsid w:val="00FD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1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1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1"/>
    <w:qFormat/>
    <w:rsid w:val="00024DB7"/>
    <w:pPr>
      <w:keepNext/>
      <w:widowControl w:val="0"/>
      <w:numPr>
        <w:ilvl w:val="3"/>
        <w:numId w:val="1"/>
      </w:numPr>
      <w:ind w:left="0"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1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1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1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1"/>
    <w:qFormat/>
    <w:rsid w:val="00024DB7"/>
    <w:pPr>
      <w:keepNext/>
      <w:numPr>
        <w:ilvl w:val="7"/>
        <w:numId w:val="1"/>
      </w:numPr>
      <w:spacing w:line="360" w:lineRule="atLeast"/>
      <w:ind w:left="0"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1"/>
    <w:qFormat/>
    <w:rsid w:val="00024DB7"/>
    <w:pPr>
      <w:keepNext/>
      <w:numPr>
        <w:ilvl w:val="8"/>
        <w:numId w:val="1"/>
      </w:numPr>
      <w:spacing w:line="360" w:lineRule="atLeast"/>
      <w:ind w:left="0"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02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1 Знак"/>
    <w:basedOn w:val="a0"/>
    <w:link w:val="1"/>
    <w:rsid w:val="00024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024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024D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24D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24D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24D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24D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24D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24D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11">
    <w:name w:val="Заголовок 1 Знак1"/>
    <w:link w:val="1"/>
    <w:locked/>
    <w:rsid w:val="00024DB7"/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character" w:customStyle="1" w:styleId="21">
    <w:name w:val="Заголовок 2 Знак1"/>
    <w:link w:val="2"/>
    <w:locked/>
    <w:rsid w:val="00024DB7"/>
    <w:rPr>
      <w:rFonts w:ascii="Cambria" w:eastAsia="Times New Roman" w:hAnsi="Cambria" w:cs="Cambria"/>
      <w:b/>
      <w:i/>
      <w:sz w:val="28"/>
      <w:szCs w:val="20"/>
      <w:lang w:eastAsia="ar-SA"/>
    </w:rPr>
  </w:style>
  <w:style w:type="character" w:customStyle="1" w:styleId="31">
    <w:name w:val="Заголовок 3 Знак1"/>
    <w:link w:val="3"/>
    <w:locked/>
    <w:rsid w:val="00024DB7"/>
    <w:rPr>
      <w:rFonts w:ascii="Cambria" w:eastAsia="Times New Roman" w:hAnsi="Cambria" w:cs="Cambria"/>
      <w:b/>
      <w:sz w:val="26"/>
      <w:szCs w:val="20"/>
      <w:lang w:eastAsia="ar-SA"/>
    </w:rPr>
  </w:style>
  <w:style w:type="character" w:customStyle="1" w:styleId="41">
    <w:name w:val="Заголовок 4 Знак1"/>
    <w:link w:val="4"/>
    <w:locked/>
    <w:rsid w:val="00024DB7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51">
    <w:name w:val="Заголовок 5 Знак1"/>
    <w:link w:val="5"/>
    <w:locked/>
    <w:rsid w:val="00024DB7"/>
    <w:rPr>
      <w:rFonts w:ascii="Calibri" w:eastAsia="Times New Roman" w:hAnsi="Calibri" w:cs="Calibri"/>
      <w:b/>
      <w:i/>
      <w:sz w:val="26"/>
      <w:szCs w:val="20"/>
      <w:lang w:eastAsia="ar-SA"/>
    </w:rPr>
  </w:style>
  <w:style w:type="character" w:customStyle="1" w:styleId="61">
    <w:name w:val="Заголовок 6 Знак1"/>
    <w:link w:val="6"/>
    <w:locked/>
    <w:rsid w:val="00024DB7"/>
    <w:rPr>
      <w:rFonts w:ascii="Calibri" w:eastAsia="Times New Roman" w:hAnsi="Calibri" w:cs="Calibri"/>
      <w:b/>
      <w:sz w:val="20"/>
      <w:szCs w:val="20"/>
      <w:lang w:eastAsia="ar-SA"/>
    </w:rPr>
  </w:style>
  <w:style w:type="character" w:customStyle="1" w:styleId="71">
    <w:name w:val="Заголовок 7 Знак1"/>
    <w:link w:val="7"/>
    <w:locked/>
    <w:rsid w:val="00024DB7"/>
    <w:rPr>
      <w:rFonts w:ascii="Calibri" w:eastAsia="Times New Roman" w:hAnsi="Calibri" w:cs="Calibri"/>
      <w:sz w:val="24"/>
      <w:szCs w:val="20"/>
      <w:lang w:eastAsia="ar-SA"/>
    </w:rPr>
  </w:style>
  <w:style w:type="character" w:customStyle="1" w:styleId="81">
    <w:name w:val="Заголовок 8 Знак1"/>
    <w:link w:val="8"/>
    <w:locked/>
    <w:rsid w:val="00024DB7"/>
    <w:rPr>
      <w:rFonts w:ascii="Calibri" w:eastAsia="Times New Roman" w:hAnsi="Calibri" w:cs="Calibri"/>
      <w:i/>
      <w:sz w:val="24"/>
      <w:szCs w:val="20"/>
      <w:lang w:eastAsia="ar-SA"/>
    </w:rPr>
  </w:style>
  <w:style w:type="character" w:customStyle="1" w:styleId="91">
    <w:name w:val="Заголовок 9 Знак1"/>
    <w:link w:val="9"/>
    <w:locked/>
    <w:rsid w:val="00024DB7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WW8Num1z0">
    <w:name w:val="WW8Num1z0"/>
    <w:rsid w:val="00024DB7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24DB7"/>
    <w:rPr>
      <w:rFonts w:ascii="Courier New" w:hAnsi="Courier New" w:cs="Courier New" w:hint="default"/>
    </w:rPr>
  </w:style>
  <w:style w:type="character" w:customStyle="1" w:styleId="WW8Num1z2">
    <w:name w:val="WW8Num1z2"/>
    <w:rsid w:val="00024DB7"/>
    <w:rPr>
      <w:rFonts w:ascii="Wingdings" w:hAnsi="Wingdings" w:cs="Wingdings" w:hint="default"/>
    </w:rPr>
  </w:style>
  <w:style w:type="character" w:customStyle="1" w:styleId="WW8Num1z3">
    <w:name w:val="WW8Num1z3"/>
    <w:rsid w:val="00024DB7"/>
    <w:rPr>
      <w:rFonts w:ascii="Symbol" w:hAnsi="Symbol" w:cs="Symbol" w:hint="default"/>
    </w:rPr>
  </w:style>
  <w:style w:type="character" w:customStyle="1" w:styleId="WW8Num2z0">
    <w:name w:val="WW8Num2z0"/>
    <w:rsid w:val="00024DB7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3z0">
    <w:name w:val="WW8Num3z0"/>
    <w:rsid w:val="00024DB7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024DB7"/>
    <w:rPr>
      <w:rFonts w:ascii="Courier New" w:hAnsi="Courier New" w:cs="Courier New" w:hint="default"/>
    </w:rPr>
  </w:style>
  <w:style w:type="character" w:customStyle="1" w:styleId="WW8Num3z2">
    <w:name w:val="WW8Num3z2"/>
    <w:rsid w:val="00024DB7"/>
    <w:rPr>
      <w:rFonts w:ascii="Wingdings" w:hAnsi="Wingdings" w:cs="Wingdings" w:hint="default"/>
    </w:rPr>
  </w:style>
  <w:style w:type="character" w:customStyle="1" w:styleId="WW8Num3z3">
    <w:name w:val="WW8Num3z3"/>
    <w:rsid w:val="00024DB7"/>
    <w:rPr>
      <w:rFonts w:ascii="Symbol" w:hAnsi="Symbol" w:cs="Symbol" w:hint="default"/>
    </w:rPr>
  </w:style>
  <w:style w:type="character" w:customStyle="1" w:styleId="WW8Num4z0">
    <w:name w:val="WW8Num4z0"/>
    <w:rsid w:val="00024DB7"/>
    <w:rPr>
      <w:rFonts w:cs="Times New Roman" w:hint="default"/>
    </w:rPr>
  </w:style>
  <w:style w:type="character" w:customStyle="1" w:styleId="WW8Num4z1">
    <w:name w:val="WW8Num4z1"/>
    <w:rsid w:val="00024DB7"/>
    <w:rPr>
      <w:rFonts w:ascii="Times New Roman" w:eastAsia="Times New Roman" w:hAnsi="Times New Roman" w:cs="Times New Roman" w:hint="default"/>
    </w:rPr>
  </w:style>
  <w:style w:type="character" w:customStyle="1" w:styleId="WW8Num4z2">
    <w:name w:val="WW8Num4z2"/>
    <w:rsid w:val="00024DB7"/>
    <w:rPr>
      <w:rFonts w:cs="Times New Roman"/>
    </w:rPr>
  </w:style>
  <w:style w:type="character" w:customStyle="1" w:styleId="WW8Num5z0">
    <w:name w:val="WW8Num5z0"/>
    <w:rsid w:val="00024DB7"/>
    <w:rPr>
      <w:rFonts w:cs="Times New Roman"/>
    </w:rPr>
  </w:style>
  <w:style w:type="character" w:customStyle="1" w:styleId="WW8Num6z0">
    <w:name w:val="WW8Num6z0"/>
    <w:rsid w:val="00024DB7"/>
    <w:rPr>
      <w:rFonts w:cs="Times New Roman"/>
    </w:rPr>
  </w:style>
  <w:style w:type="character" w:customStyle="1" w:styleId="WW8Num7z0">
    <w:name w:val="WW8Num7z0"/>
    <w:rsid w:val="00024DB7"/>
    <w:rPr>
      <w:rFonts w:cs="Times New Roman"/>
    </w:rPr>
  </w:style>
  <w:style w:type="character" w:customStyle="1" w:styleId="WW8Num8z0">
    <w:name w:val="WW8Num8z0"/>
    <w:rsid w:val="00024DB7"/>
    <w:rPr>
      <w:rFonts w:ascii="Wingdings" w:hAnsi="Wingdings" w:cs="Wingdings" w:hint="default"/>
    </w:rPr>
  </w:style>
  <w:style w:type="character" w:customStyle="1" w:styleId="WW8Num8z1">
    <w:name w:val="WW8Num8z1"/>
    <w:rsid w:val="00024DB7"/>
    <w:rPr>
      <w:rFonts w:ascii="Courier New" w:hAnsi="Courier New" w:cs="Courier New" w:hint="default"/>
    </w:rPr>
  </w:style>
  <w:style w:type="character" w:customStyle="1" w:styleId="WW8Num8z3">
    <w:name w:val="WW8Num8z3"/>
    <w:rsid w:val="00024DB7"/>
    <w:rPr>
      <w:rFonts w:ascii="Symbol" w:hAnsi="Symbol" w:cs="Symbol" w:hint="default"/>
    </w:rPr>
  </w:style>
  <w:style w:type="character" w:customStyle="1" w:styleId="WW8Num9z0">
    <w:name w:val="WW8Num9z0"/>
    <w:rsid w:val="00024DB7"/>
    <w:rPr>
      <w:rFonts w:cs="Times New Roman" w:hint="default"/>
    </w:rPr>
  </w:style>
  <w:style w:type="character" w:customStyle="1" w:styleId="WW8Num10z0">
    <w:name w:val="WW8Num10z0"/>
    <w:rsid w:val="00024DB7"/>
    <w:rPr>
      <w:rFonts w:cs="Times New Roman"/>
    </w:rPr>
  </w:style>
  <w:style w:type="character" w:customStyle="1" w:styleId="WW8Num11z0">
    <w:name w:val="WW8Num11z0"/>
    <w:rsid w:val="00024DB7"/>
    <w:rPr>
      <w:rFonts w:cs="Times New Roman" w:hint="default"/>
    </w:rPr>
  </w:style>
  <w:style w:type="character" w:customStyle="1" w:styleId="WW8Num12z0">
    <w:name w:val="WW8Num12z0"/>
    <w:rsid w:val="00024DB7"/>
    <w:rPr>
      <w:rFonts w:cs="Times New Roman" w:hint="default"/>
    </w:rPr>
  </w:style>
  <w:style w:type="character" w:customStyle="1" w:styleId="WW8Num12z1">
    <w:name w:val="WW8Num12z1"/>
    <w:rsid w:val="00024DB7"/>
    <w:rPr>
      <w:rFonts w:cs="Times New Roman"/>
    </w:rPr>
  </w:style>
  <w:style w:type="character" w:customStyle="1" w:styleId="WW8Num13z0">
    <w:name w:val="WW8Num13z0"/>
    <w:rsid w:val="00024DB7"/>
    <w:rPr>
      <w:rFonts w:cs="Times New Roman"/>
    </w:rPr>
  </w:style>
  <w:style w:type="character" w:customStyle="1" w:styleId="WW8Num14z0">
    <w:name w:val="WW8Num14z0"/>
    <w:rsid w:val="00024DB7"/>
    <w:rPr>
      <w:rFonts w:cs="Times New Roman" w:hint="default"/>
    </w:rPr>
  </w:style>
  <w:style w:type="character" w:customStyle="1" w:styleId="WW8Num14z1">
    <w:name w:val="WW8Num14z1"/>
    <w:rsid w:val="00024DB7"/>
    <w:rPr>
      <w:rFonts w:cs="Times New Roman"/>
    </w:rPr>
  </w:style>
  <w:style w:type="character" w:customStyle="1" w:styleId="WW8Num15z0">
    <w:name w:val="WW8Num15z0"/>
    <w:rsid w:val="00024DB7"/>
    <w:rPr>
      <w:rFonts w:ascii="Symbol" w:hAnsi="Symbol" w:cs="Symbol" w:hint="default"/>
    </w:rPr>
  </w:style>
  <w:style w:type="character" w:customStyle="1" w:styleId="WW8Num15z1">
    <w:name w:val="WW8Num15z1"/>
    <w:rsid w:val="00024DB7"/>
    <w:rPr>
      <w:rFonts w:ascii="Courier New" w:hAnsi="Courier New" w:cs="Courier New" w:hint="default"/>
    </w:rPr>
  </w:style>
  <w:style w:type="character" w:customStyle="1" w:styleId="WW8Num15z2">
    <w:name w:val="WW8Num15z2"/>
    <w:rsid w:val="00024DB7"/>
    <w:rPr>
      <w:rFonts w:ascii="Wingdings" w:hAnsi="Wingdings" w:cs="Wingdings" w:hint="default"/>
    </w:rPr>
  </w:style>
  <w:style w:type="character" w:customStyle="1" w:styleId="WW8Num16z0">
    <w:name w:val="WW8Num16z0"/>
    <w:rsid w:val="00024DB7"/>
    <w:rPr>
      <w:rFonts w:cs="Times New Roman" w:hint="default"/>
    </w:rPr>
  </w:style>
  <w:style w:type="character" w:customStyle="1" w:styleId="WW8Num17z0">
    <w:name w:val="WW8Num17z0"/>
    <w:rsid w:val="00024DB7"/>
    <w:rPr>
      <w:rFonts w:cs="Times New Roman"/>
    </w:rPr>
  </w:style>
  <w:style w:type="character" w:customStyle="1" w:styleId="WW8Num18z0">
    <w:name w:val="WW8Num18z0"/>
    <w:rsid w:val="00024DB7"/>
    <w:rPr>
      <w:rFonts w:cs="Times New Roman" w:hint="default"/>
    </w:rPr>
  </w:style>
  <w:style w:type="character" w:customStyle="1" w:styleId="WW8Num18z1">
    <w:name w:val="WW8Num18z1"/>
    <w:rsid w:val="00024DB7"/>
    <w:rPr>
      <w:rFonts w:cs="Times New Roman"/>
    </w:rPr>
  </w:style>
  <w:style w:type="character" w:customStyle="1" w:styleId="WW8Num19z0">
    <w:name w:val="WW8Num19z0"/>
    <w:rsid w:val="00024DB7"/>
    <w:rPr>
      <w:rFonts w:cs="Times New Roman" w:hint="default"/>
    </w:rPr>
  </w:style>
  <w:style w:type="character" w:customStyle="1" w:styleId="WW8Num19z1">
    <w:name w:val="WW8Num19z1"/>
    <w:rsid w:val="00024DB7"/>
    <w:rPr>
      <w:rFonts w:cs="Times New Roman"/>
    </w:rPr>
  </w:style>
  <w:style w:type="character" w:customStyle="1" w:styleId="WW8Num20z0">
    <w:name w:val="WW8Num20z0"/>
    <w:rsid w:val="00024DB7"/>
    <w:rPr>
      <w:rFonts w:cs="Times New Roman"/>
    </w:rPr>
  </w:style>
  <w:style w:type="character" w:customStyle="1" w:styleId="WW8Num21z0">
    <w:name w:val="WW8Num21z0"/>
    <w:rsid w:val="00024DB7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024DB7"/>
    <w:rPr>
      <w:rFonts w:ascii="Courier New" w:hAnsi="Courier New" w:cs="Courier New" w:hint="default"/>
    </w:rPr>
  </w:style>
  <w:style w:type="character" w:customStyle="1" w:styleId="WW8Num21z2">
    <w:name w:val="WW8Num21z2"/>
    <w:rsid w:val="00024DB7"/>
    <w:rPr>
      <w:rFonts w:ascii="Wingdings" w:hAnsi="Wingdings" w:cs="Wingdings" w:hint="default"/>
    </w:rPr>
  </w:style>
  <w:style w:type="character" w:customStyle="1" w:styleId="WW8Num21z3">
    <w:name w:val="WW8Num21z3"/>
    <w:rsid w:val="00024DB7"/>
    <w:rPr>
      <w:rFonts w:ascii="Symbol" w:hAnsi="Symbol" w:cs="Symbol" w:hint="default"/>
    </w:rPr>
  </w:style>
  <w:style w:type="character" w:customStyle="1" w:styleId="WW8Num22z0">
    <w:name w:val="WW8Num22z0"/>
    <w:rsid w:val="00024DB7"/>
    <w:rPr>
      <w:rFonts w:cs="Times New Roman" w:hint="default"/>
    </w:rPr>
  </w:style>
  <w:style w:type="character" w:customStyle="1" w:styleId="WW8Num22z1">
    <w:name w:val="WW8Num22z1"/>
    <w:rsid w:val="00024DB7"/>
    <w:rPr>
      <w:rFonts w:cs="Times New Roman"/>
    </w:rPr>
  </w:style>
  <w:style w:type="character" w:customStyle="1" w:styleId="WW8Num23z0">
    <w:name w:val="WW8Num23z0"/>
    <w:rsid w:val="00024DB7"/>
    <w:rPr>
      <w:rFonts w:cs="Times New Roman" w:hint="default"/>
    </w:rPr>
  </w:style>
  <w:style w:type="character" w:customStyle="1" w:styleId="WW8Num24z0">
    <w:name w:val="WW8Num24z0"/>
    <w:rsid w:val="00024DB7"/>
    <w:rPr>
      <w:rFonts w:cs="Times New Roman"/>
    </w:rPr>
  </w:style>
  <w:style w:type="character" w:customStyle="1" w:styleId="WW8Num25z0">
    <w:name w:val="WW8Num25z0"/>
    <w:rsid w:val="00024DB7"/>
    <w:rPr>
      <w:rFonts w:cs="Times New Roman"/>
    </w:rPr>
  </w:style>
  <w:style w:type="character" w:customStyle="1" w:styleId="WW8Num26z0">
    <w:name w:val="WW8Num26z0"/>
    <w:rsid w:val="00024DB7"/>
    <w:rPr>
      <w:rFonts w:cs="Times New Roman" w:hint="default"/>
    </w:rPr>
  </w:style>
  <w:style w:type="character" w:customStyle="1" w:styleId="WW8Num26z1">
    <w:name w:val="WW8Num26z1"/>
    <w:rsid w:val="00024DB7"/>
    <w:rPr>
      <w:rFonts w:cs="Times New Roman"/>
    </w:rPr>
  </w:style>
  <w:style w:type="character" w:customStyle="1" w:styleId="WW8Num27z0">
    <w:name w:val="WW8Num27z0"/>
    <w:rsid w:val="00024DB7"/>
    <w:rPr>
      <w:rFonts w:hint="default"/>
    </w:rPr>
  </w:style>
  <w:style w:type="character" w:customStyle="1" w:styleId="WW8Num28z0">
    <w:name w:val="WW8Num28z0"/>
    <w:rsid w:val="00024DB7"/>
    <w:rPr>
      <w:rFonts w:cs="Times New Roman" w:hint="default"/>
    </w:rPr>
  </w:style>
  <w:style w:type="character" w:customStyle="1" w:styleId="WW8Num28z1">
    <w:name w:val="WW8Num28z1"/>
    <w:rsid w:val="00024DB7"/>
    <w:rPr>
      <w:rFonts w:cs="Times New Roman"/>
    </w:rPr>
  </w:style>
  <w:style w:type="character" w:customStyle="1" w:styleId="WW8Num29z0">
    <w:name w:val="WW8Num29z0"/>
    <w:rsid w:val="00024DB7"/>
    <w:rPr>
      <w:rFonts w:cs="Times New Roman" w:hint="default"/>
    </w:rPr>
  </w:style>
  <w:style w:type="character" w:customStyle="1" w:styleId="WW8Num29z1">
    <w:name w:val="WW8Num29z1"/>
    <w:rsid w:val="00024DB7"/>
    <w:rPr>
      <w:rFonts w:cs="Times New Roman"/>
    </w:rPr>
  </w:style>
  <w:style w:type="character" w:customStyle="1" w:styleId="WW8Num30z0">
    <w:name w:val="WW8Num30z0"/>
    <w:rsid w:val="00024DB7"/>
    <w:rPr>
      <w:rFonts w:hint="default"/>
    </w:rPr>
  </w:style>
  <w:style w:type="character" w:customStyle="1" w:styleId="WW8Num31z0">
    <w:name w:val="WW8Num31z0"/>
    <w:rsid w:val="00024DB7"/>
    <w:rPr>
      <w:rFonts w:cs="Times New Roman" w:hint="default"/>
    </w:rPr>
  </w:style>
  <w:style w:type="character" w:customStyle="1" w:styleId="WW8Num32z0">
    <w:name w:val="WW8Num32z0"/>
    <w:rsid w:val="00024DB7"/>
    <w:rPr>
      <w:rFonts w:cs="Times New Roman" w:hint="default"/>
    </w:rPr>
  </w:style>
  <w:style w:type="character" w:customStyle="1" w:styleId="WW8Num32z1">
    <w:name w:val="WW8Num32z1"/>
    <w:rsid w:val="00024DB7"/>
    <w:rPr>
      <w:rFonts w:cs="Times New Roman"/>
    </w:rPr>
  </w:style>
  <w:style w:type="character" w:customStyle="1" w:styleId="WW8Num33z0">
    <w:name w:val="WW8Num33z0"/>
    <w:rsid w:val="00024DB7"/>
    <w:rPr>
      <w:rFonts w:cs="Times New Roman" w:hint="default"/>
    </w:rPr>
  </w:style>
  <w:style w:type="character" w:customStyle="1" w:styleId="WW8Num34z0">
    <w:name w:val="WW8Num34z0"/>
    <w:rsid w:val="00024DB7"/>
    <w:rPr>
      <w:rFonts w:cs="Times New Roman" w:hint="default"/>
    </w:rPr>
  </w:style>
  <w:style w:type="character" w:customStyle="1" w:styleId="WW8Num35z0">
    <w:name w:val="WW8Num35z0"/>
    <w:rsid w:val="00024DB7"/>
    <w:rPr>
      <w:rFonts w:cs="Times New Roman" w:hint="default"/>
    </w:rPr>
  </w:style>
  <w:style w:type="character" w:customStyle="1" w:styleId="WW8Num35z1">
    <w:name w:val="WW8Num35z1"/>
    <w:rsid w:val="00024DB7"/>
    <w:rPr>
      <w:rFonts w:cs="Times New Roman"/>
    </w:rPr>
  </w:style>
  <w:style w:type="character" w:customStyle="1" w:styleId="WW8Num36z0">
    <w:name w:val="WW8Num36z0"/>
    <w:rsid w:val="00024DB7"/>
    <w:rPr>
      <w:rFonts w:cs="Times New Roman" w:hint="default"/>
      <w:b w:val="0"/>
    </w:rPr>
  </w:style>
  <w:style w:type="character" w:customStyle="1" w:styleId="WW8Num37z0">
    <w:name w:val="WW8Num37z0"/>
    <w:rsid w:val="00024DB7"/>
    <w:rPr>
      <w:rFonts w:cs="Times New Roman"/>
    </w:rPr>
  </w:style>
  <w:style w:type="character" w:customStyle="1" w:styleId="WW8Num38z0">
    <w:name w:val="WW8Num38z0"/>
    <w:rsid w:val="00024DB7"/>
    <w:rPr>
      <w:rFonts w:cs="Times New Roman"/>
    </w:rPr>
  </w:style>
  <w:style w:type="character" w:customStyle="1" w:styleId="WW8Num39z0">
    <w:name w:val="WW8Num39z0"/>
    <w:rsid w:val="00024DB7"/>
    <w:rPr>
      <w:rFonts w:cs="Times New Roman" w:hint="default"/>
    </w:rPr>
  </w:style>
  <w:style w:type="character" w:customStyle="1" w:styleId="WW8Num39z1">
    <w:name w:val="WW8Num39z1"/>
    <w:rsid w:val="00024DB7"/>
    <w:rPr>
      <w:rFonts w:cs="Times New Roman"/>
    </w:rPr>
  </w:style>
  <w:style w:type="character" w:customStyle="1" w:styleId="13">
    <w:name w:val="Основной шрифт абзаца1"/>
    <w:rsid w:val="00024DB7"/>
  </w:style>
  <w:style w:type="character" w:customStyle="1" w:styleId="22">
    <w:name w:val="Основной текст с отступом 2 Знак"/>
    <w:rsid w:val="00024DB7"/>
    <w:rPr>
      <w:sz w:val="24"/>
    </w:rPr>
  </w:style>
  <w:style w:type="character" w:customStyle="1" w:styleId="a3">
    <w:name w:val="Основной текст Знак"/>
    <w:rsid w:val="00024DB7"/>
    <w:rPr>
      <w:sz w:val="24"/>
    </w:rPr>
  </w:style>
  <w:style w:type="character" w:customStyle="1" w:styleId="a4">
    <w:name w:val="номер страницы"/>
    <w:rsid w:val="00024DB7"/>
  </w:style>
  <w:style w:type="character" w:customStyle="1" w:styleId="a5">
    <w:name w:val="Основной шрифт"/>
    <w:rsid w:val="00024DB7"/>
  </w:style>
  <w:style w:type="character" w:customStyle="1" w:styleId="a6">
    <w:name w:val="Верхний колонтитул Знак"/>
    <w:basedOn w:val="13"/>
    <w:rsid w:val="00024DB7"/>
  </w:style>
  <w:style w:type="character" w:customStyle="1" w:styleId="a7">
    <w:name w:val="Основной текст с отступом Знак"/>
    <w:rsid w:val="00024DB7"/>
    <w:rPr>
      <w:sz w:val="24"/>
    </w:rPr>
  </w:style>
  <w:style w:type="character" w:customStyle="1" w:styleId="23">
    <w:name w:val="Основной текст 2 Знак"/>
    <w:rsid w:val="00024DB7"/>
    <w:rPr>
      <w:sz w:val="24"/>
    </w:rPr>
  </w:style>
  <w:style w:type="character" w:customStyle="1" w:styleId="32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rsid w:val="00024DB7"/>
    <w:rPr>
      <w:rFonts w:ascii="Courier New" w:hAnsi="Courier New" w:cs="Courier New"/>
      <w:sz w:val="20"/>
    </w:rPr>
  </w:style>
  <w:style w:type="character" w:customStyle="1" w:styleId="33">
    <w:name w:val="Основной текст с отступом 3 Знак"/>
    <w:rsid w:val="00024DB7"/>
    <w:rPr>
      <w:sz w:val="16"/>
    </w:rPr>
  </w:style>
  <w:style w:type="character" w:styleId="a9">
    <w:name w:val="Hyperlink"/>
    <w:rsid w:val="00024DB7"/>
    <w:rPr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rsid w:val="00024DB7"/>
    <w:rPr>
      <w:rFonts w:ascii="Tahoma" w:hAnsi="Tahoma" w:cs="Tahoma"/>
      <w:sz w:val="16"/>
    </w:rPr>
  </w:style>
  <w:style w:type="character" w:customStyle="1" w:styleId="ac">
    <w:name w:val="Схема документа Знак"/>
    <w:rsid w:val="00024DB7"/>
    <w:rPr>
      <w:rFonts w:ascii="Tahoma" w:hAnsi="Tahoma" w:cs="Tahoma"/>
      <w:sz w:val="16"/>
    </w:rPr>
  </w:style>
  <w:style w:type="character" w:styleId="ad">
    <w:name w:val="FollowedHyperlink"/>
    <w:rsid w:val="00024DB7"/>
    <w:rPr>
      <w:color w:val="800080"/>
      <w:u w:val="single"/>
    </w:rPr>
  </w:style>
  <w:style w:type="character" w:customStyle="1" w:styleId="blk">
    <w:name w:val="blk"/>
    <w:basedOn w:val="13"/>
    <w:rsid w:val="00024DB7"/>
  </w:style>
  <w:style w:type="character" w:customStyle="1" w:styleId="ConsPlusNormal">
    <w:name w:val="ConsPlusNormal Знак"/>
    <w:rsid w:val="00024DB7"/>
    <w:rPr>
      <w:rFonts w:ascii="Arial" w:hAnsi="Arial" w:cs="Arial"/>
      <w:lang w:val="ru-RU" w:eastAsia="ar-SA" w:bidi="ar-SA"/>
    </w:rPr>
  </w:style>
  <w:style w:type="paragraph" w:styleId="ae">
    <w:name w:val="Title"/>
    <w:basedOn w:val="a"/>
    <w:next w:val="af"/>
    <w:link w:val="af0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rsid w:val="00024DB7"/>
    <w:rPr>
      <w:rFonts w:ascii="Arial" w:eastAsia="Microsoft YaHei" w:hAnsi="Arial" w:cs="Times New Roman"/>
      <w:sz w:val="28"/>
      <w:szCs w:val="28"/>
      <w:lang w:eastAsia="ar-SA"/>
    </w:rPr>
  </w:style>
  <w:style w:type="paragraph" w:styleId="af">
    <w:name w:val="Body Text"/>
    <w:basedOn w:val="a"/>
    <w:link w:val="14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rsid w:val="00024D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List"/>
    <w:basedOn w:val="af"/>
    <w:rsid w:val="00024DB7"/>
    <w:rPr>
      <w:rFonts w:cs="Mangal"/>
    </w:rPr>
  </w:style>
  <w:style w:type="paragraph" w:customStyle="1" w:styleId="15">
    <w:name w:val="Название1"/>
    <w:basedOn w:val="a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024DB7"/>
    <w:pPr>
      <w:widowControl w:val="0"/>
      <w:ind w:firstLine="720"/>
      <w:jc w:val="both"/>
    </w:pPr>
    <w:rPr>
      <w:szCs w:val="20"/>
    </w:rPr>
  </w:style>
  <w:style w:type="paragraph" w:customStyle="1" w:styleId="17">
    <w:name w:val="заголовок 1"/>
    <w:basedOn w:val="a"/>
    <w:next w:val="a"/>
    <w:rsid w:val="00024DB7"/>
    <w:pPr>
      <w:keepNext/>
      <w:widowControl w:val="0"/>
    </w:pPr>
    <w:rPr>
      <w:sz w:val="28"/>
      <w:szCs w:val="20"/>
    </w:rPr>
  </w:style>
  <w:style w:type="paragraph" w:customStyle="1" w:styleId="24">
    <w:name w:val="заголовок 2"/>
    <w:basedOn w:val="a"/>
    <w:next w:val="a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8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8">
    <w:name w:val="Верхний колонтитул Знак1"/>
    <w:basedOn w:val="a0"/>
    <w:link w:val="af2"/>
    <w:rsid w:val="00024D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 Indent"/>
    <w:basedOn w:val="a"/>
    <w:link w:val="1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9">
    <w:name w:val="Основной текст с отступом Знак1"/>
    <w:basedOn w:val="a0"/>
    <w:link w:val="af3"/>
    <w:rsid w:val="00024D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a">
    <w:name w:val="Текст1"/>
    <w:basedOn w:val="a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rsid w:val="00024D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rsid w:val="00024DB7"/>
    <w:pPr>
      <w:suppressAutoHyphens/>
      <w:spacing w:after="0" w:line="240" w:lineRule="auto"/>
      <w:ind w:right="20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PlainText1">
    <w:name w:val="Plain Text1"/>
    <w:basedOn w:val="a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024DB7"/>
    <w:pPr>
      <w:spacing w:before="280" w:after="280"/>
      <w:jc w:val="right"/>
    </w:pPr>
  </w:style>
  <w:style w:type="paragraph" w:customStyle="1" w:styleId="xl26">
    <w:name w:val="xl26"/>
    <w:basedOn w:val="a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b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b">
    <w:name w:val="Нижний колонтитул Знак1"/>
    <w:basedOn w:val="a0"/>
    <w:link w:val="af4"/>
    <w:rsid w:val="00024D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35">
    <w:name w:val="xl35"/>
    <w:basedOn w:val="a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rsid w:val="00024DB7"/>
    <w:pPr>
      <w:spacing w:before="280" w:after="280"/>
      <w:jc w:val="right"/>
    </w:pPr>
  </w:style>
  <w:style w:type="paragraph" w:customStyle="1" w:styleId="font7">
    <w:name w:val="font7"/>
    <w:basedOn w:val="a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024DB7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24DB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c">
    <w:name w:val="Название объекта1"/>
    <w:basedOn w:val="a"/>
    <w:next w:val="a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24DB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d">
    <w:name w:val="Цитата1"/>
    <w:basedOn w:val="a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e"/>
    <w:rsid w:val="00024DB7"/>
    <w:rPr>
      <w:rFonts w:ascii="Tahoma" w:hAnsi="Tahoma" w:cs="Tahoma"/>
      <w:sz w:val="16"/>
      <w:szCs w:val="20"/>
    </w:rPr>
  </w:style>
  <w:style w:type="character" w:customStyle="1" w:styleId="1e">
    <w:name w:val="Текст выноски Знак1"/>
    <w:basedOn w:val="a0"/>
    <w:link w:val="af5"/>
    <w:rsid w:val="00024DB7"/>
    <w:rPr>
      <w:rFonts w:ascii="Tahoma" w:eastAsia="Times New Roman" w:hAnsi="Tahoma" w:cs="Tahoma"/>
      <w:sz w:val="16"/>
      <w:szCs w:val="20"/>
      <w:lang w:eastAsia="ar-SA"/>
    </w:rPr>
  </w:style>
  <w:style w:type="paragraph" w:customStyle="1" w:styleId="1f">
    <w:name w:val="Схема документа1"/>
    <w:basedOn w:val="a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024D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qFormat/>
    <w:rsid w:val="00024D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rsid w:val="00024DB7"/>
    <w:pPr>
      <w:spacing w:before="280" w:after="280"/>
    </w:pPr>
  </w:style>
  <w:style w:type="paragraph" w:customStyle="1" w:styleId="xl66">
    <w:name w:val="xl66"/>
    <w:basedOn w:val="a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rsid w:val="00024DB7"/>
    <w:pPr>
      <w:spacing w:before="280" w:after="280"/>
    </w:pPr>
  </w:style>
  <w:style w:type="paragraph" w:customStyle="1" w:styleId="xl70">
    <w:name w:val="xl70"/>
    <w:basedOn w:val="a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024DB7"/>
    <w:pPr>
      <w:spacing w:before="280" w:after="280"/>
    </w:pPr>
  </w:style>
  <w:style w:type="paragraph" w:customStyle="1" w:styleId="xl111">
    <w:name w:val="xl11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rsid w:val="00024DB7"/>
    <w:pPr>
      <w:spacing w:before="280" w:after="280"/>
    </w:pPr>
  </w:style>
  <w:style w:type="paragraph" w:styleId="25">
    <w:name w:val="Body Text Indent 2"/>
    <w:basedOn w:val="a"/>
    <w:link w:val="212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5"/>
    <w:rsid w:val="00024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"/>
    <w:link w:val="213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6"/>
    <w:rsid w:val="00024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12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4"/>
    <w:rsid w:val="00024DB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a">
    <w:name w:val="Plain Text"/>
    <w:basedOn w:val="a"/>
    <w:link w:val="1f0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0">
    <w:name w:val="Текст Знак1"/>
    <w:basedOn w:val="a0"/>
    <w:link w:val="afa"/>
    <w:rsid w:val="00024D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5">
    <w:name w:val="Body Text Indent 3"/>
    <w:basedOn w:val="a"/>
    <w:link w:val="313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5"/>
    <w:rsid w:val="00024DB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b">
    <w:name w:val="caption"/>
    <w:basedOn w:val="a"/>
    <w:next w:val="a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1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1">
    <w:name w:val="Схема документа Знак1"/>
    <w:basedOn w:val="a0"/>
    <w:link w:val="afd"/>
    <w:semiHidden/>
    <w:rsid w:val="00024DB7"/>
    <w:rPr>
      <w:rFonts w:ascii="Tahoma" w:eastAsia="Times New Roman" w:hAnsi="Tahoma" w:cs="Times New Roman"/>
      <w:sz w:val="16"/>
      <w:szCs w:val="20"/>
      <w:shd w:val="clear" w:color="auto" w:fill="000080"/>
      <w:lang w:eastAsia="ru-RU"/>
    </w:rPr>
  </w:style>
  <w:style w:type="table" w:styleId="afe">
    <w:name w:val="Table Grid"/>
    <w:basedOn w:val="a1"/>
    <w:rsid w:val="00024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63EFD-FC62-49B7-9997-6ED294D1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12929</Words>
  <Characters>73698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2021-06-22T11:14:00Z</dcterms:created>
  <dcterms:modified xsi:type="dcterms:W3CDTF">2021-06-28T13:11:00Z</dcterms:modified>
</cp:coreProperties>
</file>